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134F" w14:textId="77777777" w:rsidR="00827550" w:rsidRPr="00514CAE" w:rsidRDefault="00827550" w:rsidP="00827550">
      <w:pPr>
        <w:jc w:val="cente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ORADELL BOARD OF EDUCATION</w:t>
      </w:r>
    </w:p>
    <w:p w14:paraId="04177EBE" w14:textId="77777777" w:rsidR="00827550" w:rsidRPr="00514CAE" w:rsidRDefault="00827550" w:rsidP="00827550">
      <w:pPr>
        <w:jc w:val="cente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ORADELL, NEW JERSEY 07649</w:t>
      </w:r>
    </w:p>
    <w:p w14:paraId="1465E59D" w14:textId="77777777" w:rsidR="00827550" w:rsidRPr="00514CAE" w:rsidRDefault="00827550" w:rsidP="00827550">
      <w:pPr>
        <w:jc w:val="cente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PUBLIC WORK/BUSINESS SESSION MEETING</w:t>
      </w:r>
    </w:p>
    <w:p w14:paraId="2426806B" w14:textId="77777777" w:rsidR="00827550" w:rsidRPr="00514CAE" w:rsidRDefault="00827550" w:rsidP="00827550">
      <w:pPr>
        <w:jc w:val="cente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Oradell Public School Auditorium</w:t>
      </w:r>
    </w:p>
    <w:p w14:paraId="74194E2D" w14:textId="77777777" w:rsidR="00827550" w:rsidRPr="00514CAE" w:rsidRDefault="0060500D" w:rsidP="00827550">
      <w:pPr>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Novem</w:t>
      </w:r>
      <w:r w:rsidR="00E7491E" w:rsidRPr="00514CAE">
        <w:rPr>
          <w:rFonts w:ascii="Times New Roman" w:hAnsi="Times New Roman" w:cs="Times New Roman"/>
          <w:b/>
          <w:color w:val="404040" w:themeColor="text1" w:themeTint="BF"/>
          <w:sz w:val="24"/>
          <w:szCs w:val="24"/>
        </w:rPr>
        <w:t xml:space="preserve">ber </w:t>
      </w:r>
      <w:r w:rsidR="00920593">
        <w:rPr>
          <w:rFonts w:ascii="Times New Roman" w:hAnsi="Times New Roman" w:cs="Times New Roman"/>
          <w:b/>
          <w:color w:val="404040" w:themeColor="text1" w:themeTint="BF"/>
          <w:sz w:val="24"/>
          <w:szCs w:val="24"/>
        </w:rPr>
        <w:t>13</w:t>
      </w:r>
      <w:r w:rsidR="001F0633" w:rsidRPr="00514CAE">
        <w:rPr>
          <w:rFonts w:ascii="Times New Roman" w:hAnsi="Times New Roman" w:cs="Times New Roman"/>
          <w:b/>
          <w:color w:val="404040" w:themeColor="text1" w:themeTint="BF"/>
          <w:sz w:val="24"/>
          <w:szCs w:val="24"/>
        </w:rPr>
        <w:t>,</w:t>
      </w:r>
      <w:r w:rsidR="00827550" w:rsidRPr="00514CAE">
        <w:rPr>
          <w:rFonts w:ascii="Times New Roman" w:hAnsi="Times New Roman" w:cs="Times New Roman"/>
          <w:b/>
          <w:color w:val="404040" w:themeColor="text1" w:themeTint="BF"/>
          <w:sz w:val="24"/>
          <w:szCs w:val="24"/>
        </w:rPr>
        <w:t xml:space="preserve"> 201</w:t>
      </w:r>
      <w:r w:rsidR="00920593">
        <w:rPr>
          <w:rFonts w:ascii="Times New Roman" w:hAnsi="Times New Roman" w:cs="Times New Roman"/>
          <w:b/>
          <w:color w:val="404040" w:themeColor="text1" w:themeTint="BF"/>
          <w:sz w:val="24"/>
          <w:szCs w:val="24"/>
        </w:rPr>
        <w:t>9</w:t>
      </w:r>
    </w:p>
    <w:p w14:paraId="09D9153A" w14:textId="2603BDF4" w:rsidR="00827550" w:rsidRDefault="00827550" w:rsidP="00920593">
      <w:pPr>
        <w:ind w:left="2880" w:firstLine="720"/>
        <w:rPr>
          <w:rFonts w:ascii="Times New Roman" w:hAnsi="Times New Roman" w:cs="Times New Roman"/>
          <w:b/>
          <w:color w:val="404040" w:themeColor="text1" w:themeTint="BF"/>
          <w:sz w:val="24"/>
          <w:szCs w:val="24"/>
          <w:u w:val="single"/>
        </w:rPr>
      </w:pPr>
      <w:bookmarkStart w:id="0" w:name="_GoBack"/>
      <w:bookmarkEnd w:id="0"/>
      <w:r w:rsidRPr="00920593">
        <w:rPr>
          <w:rFonts w:ascii="Times New Roman" w:hAnsi="Times New Roman" w:cs="Times New Roman"/>
          <w:b/>
          <w:color w:val="404040" w:themeColor="text1" w:themeTint="BF"/>
          <w:sz w:val="24"/>
          <w:szCs w:val="24"/>
          <w:u w:val="single"/>
        </w:rPr>
        <w:t>AGENDA</w:t>
      </w:r>
    </w:p>
    <w:p w14:paraId="681015BA" w14:textId="77777777" w:rsidR="00920593" w:rsidRPr="00920593" w:rsidRDefault="00920593" w:rsidP="00920593">
      <w:pPr>
        <w:ind w:left="2880" w:firstLine="720"/>
        <w:rPr>
          <w:rFonts w:ascii="Times New Roman" w:hAnsi="Times New Roman" w:cs="Times New Roman"/>
          <w:b/>
          <w:color w:val="404040" w:themeColor="text1" w:themeTint="BF"/>
          <w:sz w:val="24"/>
          <w:szCs w:val="24"/>
          <w:u w:val="single"/>
        </w:rPr>
      </w:pPr>
    </w:p>
    <w:p w14:paraId="4C1E8199" w14:textId="77777777" w:rsidR="00827550" w:rsidRPr="00514CAE" w:rsidRDefault="00827550" w:rsidP="00827550">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CALL TO ORDER- 7:30 p.m. </w:t>
      </w:r>
    </w:p>
    <w:p w14:paraId="495E9C2E" w14:textId="77777777" w:rsidR="00827550" w:rsidRPr="00514CAE" w:rsidRDefault="00827550" w:rsidP="00827550">
      <w:pPr>
        <w:pStyle w:val="ListParagraph"/>
        <w:ind w:left="1080"/>
        <w:rPr>
          <w:rFonts w:ascii="Times New Roman" w:hAnsi="Times New Roman" w:cs="Times New Roman"/>
          <w:b/>
          <w:color w:val="404040" w:themeColor="text1" w:themeTint="BF"/>
          <w:sz w:val="24"/>
          <w:szCs w:val="24"/>
        </w:rPr>
      </w:pPr>
    </w:p>
    <w:p w14:paraId="4D9A6322" w14:textId="77777777" w:rsidR="00827550" w:rsidRPr="00514CAE" w:rsidRDefault="00827550" w:rsidP="00F53CD4">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FLAG SALUTE </w:t>
      </w:r>
    </w:p>
    <w:p w14:paraId="36D9E1B3" w14:textId="77777777" w:rsidR="00827550" w:rsidRPr="00514CAE" w:rsidRDefault="00827550" w:rsidP="00827550">
      <w:pPr>
        <w:pStyle w:val="ListParagraph"/>
        <w:ind w:left="1080"/>
        <w:rPr>
          <w:rFonts w:ascii="Times New Roman" w:hAnsi="Times New Roman" w:cs="Times New Roman"/>
          <w:color w:val="404040" w:themeColor="text1" w:themeTint="BF"/>
          <w:sz w:val="24"/>
          <w:szCs w:val="24"/>
        </w:rPr>
      </w:pPr>
    </w:p>
    <w:p w14:paraId="5FB45B67" w14:textId="77777777" w:rsidR="00827550" w:rsidRPr="00514CAE" w:rsidRDefault="00827550" w:rsidP="00827550">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SUNSHINE LAW STATEMENT </w:t>
      </w:r>
    </w:p>
    <w:p w14:paraId="25237448" w14:textId="77777777" w:rsidR="00827550" w:rsidRPr="00514CAE" w:rsidRDefault="00827550" w:rsidP="00827550">
      <w:pPr>
        <w:pStyle w:val="ListParagraph"/>
        <w:ind w:left="1080"/>
        <w:rPr>
          <w:rFonts w:ascii="Times New Roman" w:hAnsi="Times New Roman" w:cs="Times New Roman"/>
          <w:color w:val="404040" w:themeColor="text1" w:themeTint="BF"/>
          <w:sz w:val="24"/>
          <w:szCs w:val="24"/>
        </w:rPr>
      </w:pPr>
      <w:r w:rsidRPr="00514CAE">
        <w:rPr>
          <w:rFonts w:ascii="Times New Roman" w:hAnsi="Times New Roman" w:cs="Times New Roman"/>
          <w:color w:val="404040" w:themeColor="text1" w:themeTint="BF"/>
          <w:sz w:val="24"/>
          <w:szCs w:val="24"/>
        </w:rPr>
        <w:t xml:space="preserve">All requirements of the Open Public Meetings Act have been met for this meeting of the Board of Education of the Borough of Oradell. Notice of this meeting was filed with </w:t>
      </w:r>
      <w:r w:rsidRPr="00514CAE">
        <w:rPr>
          <w:rFonts w:ascii="Times New Roman" w:hAnsi="Times New Roman" w:cs="Times New Roman"/>
          <w:color w:val="404040" w:themeColor="text1" w:themeTint="BF"/>
          <w:sz w:val="24"/>
          <w:szCs w:val="24"/>
          <w:u w:val="single"/>
        </w:rPr>
        <w:t xml:space="preserve">The Record </w:t>
      </w:r>
      <w:r w:rsidRPr="00514CAE">
        <w:rPr>
          <w:rFonts w:ascii="Times New Roman" w:hAnsi="Times New Roman" w:cs="Times New Roman"/>
          <w:color w:val="404040" w:themeColor="text1" w:themeTint="BF"/>
          <w:sz w:val="24"/>
          <w:szCs w:val="24"/>
        </w:rPr>
        <w:t xml:space="preserve">and </w:t>
      </w:r>
      <w:r w:rsidRPr="00514CAE">
        <w:rPr>
          <w:rFonts w:ascii="Times New Roman" w:hAnsi="Times New Roman" w:cs="Times New Roman"/>
          <w:color w:val="404040" w:themeColor="text1" w:themeTint="BF"/>
          <w:sz w:val="24"/>
          <w:szCs w:val="24"/>
          <w:u w:val="single"/>
        </w:rPr>
        <w:t>Town News</w:t>
      </w:r>
      <w:r w:rsidRPr="00514CAE">
        <w:rPr>
          <w:rFonts w:ascii="Times New Roman" w:hAnsi="Times New Roman" w:cs="Times New Roman"/>
          <w:color w:val="404040" w:themeColor="text1" w:themeTint="BF"/>
          <w:sz w:val="24"/>
          <w:szCs w:val="24"/>
        </w:rPr>
        <w:t xml:space="preserve"> and all persons requesting such notice.</w:t>
      </w:r>
    </w:p>
    <w:p w14:paraId="5C30BD47" w14:textId="77777777" w:rsidR="00310C4A" w:rsidRPr="00514CAE" w:rsidRDefault="00310C4A" w:rsidP="00827550">
      <w:pPr>
        <w:pStyle w:val="ListParagraph"/>
        <w:ind w:left="1080"/>
        <w:rPr>
          <w:rFonts w:ascii="Times New Roman" w:hAnsi="Times New Roman" w:cs="Times New Roman"/>
          <w:color w:val="404040" w:themeColor="text1" w:themeTint="BF"/>
          <w:sz w:val="24"/>
          <w:szCs w:val="24"/>
        </w:rPr>
      </w:pPr>
    </w:p>
    <w:p w14:paraId="54DA45CD" w14:textId="77777777" w:rsidR="00827550" w:rsidRPr="00514CAE" w:rsidRDefault="00310C4A" w:rsidP="00827550">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MISSION STATEMENT </w:t>
      </w:r>
    </w:p>
    <w:p w14:paraId="54B4B0B9" w14:textId="77777777" w:rsidR="00310C4A" w:rsidRPr="00514CAE" w:rsidRDefault="00310C4A" w:rsidP="00310C4A">
      <w:pPr>
        <w:pStyle w:val="ListParagraph"/>
        <w:ind w:left="1080"/>
        <w:rPr>
          <w:rFonts w:ascii="Times New Roman" w:hAnsi="Times New Roman" w:cs="Times New Roman"/>
          <w:color w:val="404040" w:themeColor="text1" w:themeTint="BF"/>
          <w:sz w:val="24"/>
          <w:szCs w:val="24"/>
        </w:rPr>
      </w:pPr>
      <w:r w:rsidRPr="00514CAE">
        <w:rPr>
          <w:rFonts w:ascii="Times New Roman" w:hAnsi="Times New Roman" w:cs="Times New Roman"/>
          <w:color w:val="404040" w:themeColor="text1" w:themeTint="BF"/>
          <w:sz w:val="24"/>
          <w:szCs w:val="24"/>
        </w:rPr>
        <w:t>The Oradell Public School District</w:t>
      </w:r>
      <w:r w:rsidR="00207E45">
        <w:rPr>
          <w:rFonts w:ascii="Times New Roman" w:hAnsi="Times New Roman" w:cs="Times New Roman"/>
          <w:color w:val="404040" w:themeColor="text1" w:themeTint="BF"/>
          <w:sz w:val="24"/>
          <w:szCs w:val="24"/>
        </w:rPr>
        <w:t xml:space="preserve"> is dedicated to the ongoing pursuit of educational excellence through comprehensive innovative curriculum and instruction. The District is committed to providing opportunities for social, emotional, and academic discovery to foster curiosity, courage, and character. Our goal is to prepare our students to become life-long learners who are self-directed, resilient, productive responsible </w:t>
      </w:r>
      <w:proofErr w:type="gramStart"/>
      <w:r w:rsidR="00207E45">
        <w:rPr>
          <w:rFonts w:ascii="Times New Roman" w:hAnsi="Times New Roman" w:cs="Times New Roman"/>
          <w:color w:val="404040" w:themeColor="text1" w:themeTint="BF"/>
          <w:sz w:val="24"/>
          <w:szCs w:val="24"/>
        </w:rPr>
        <w:t>citizens.</w:t>
      </w:r>
      <w:r w:rsidRPr="00514CAE">
        <w:rPr>
          <w:rFonts w:ascii="Times New Roman" w:hAnsi="Times New Roman" w:cs="Times New Roman"/>
          <w:color w:val="404040" w:themeColor="text1" w:themeTint="BF"/>
          <w:sz w:val="24"/>
          <w:szCs w:val="24"/>
        </w:rPr>
        <w:t>.</w:t>
      </w:r>
      <w:proofErr w:type="gramEnd"/>
      <w:r w:rsidRPr="00514CAE">
        <w:rPr>
          <w:rFonts w:ascii="Times New Roman" w:hAnsi="Times New Roman" w:cs="Times New Roman"/>
          <w:color w:val="404040" w:themeColor="text1" w:themeTint="BF"/>
          <w:sz w:val="24"/>
          <w:szCs w:val="24"/>
        </w:rPr>
        <w:t xml:space="preserve"> </w:t>
      </w:r>
    </w:p>
    <w:p w14:paraId="32EC8E96" w14:textId="77777777" w:rsidR="00310C4A" w:rsidRPr="00514CAE" w:rsidRDefault="00310C4A" w:rsidP="00310C4A">
      <w:pPr>
        <w:pStyle w:val="ListParagraph"/>
        <w:ind w:left="1080"/>
        <w:rPr>
          <w:rFonts w:ascii="Times New Roman" w:hAnsi="Times New Roman" w:cs="Times New Roman"/>
          <w:color w:val="404040" w:themeColor="text1" w:themeTint="BF"/>
          <w:sz w:val="24"/>
          <w:szCs w:val="24"/>
        </w:rPr>
      </w:pPr>
    </w:p>
    <w:p w14:paraId="3826E11E" w14:textId="77777777" w:rsidR="00310C4A" w:rsidRPr="00514CAE" w:rsidRDefault="00310C4A" w:rsidP="00310C4A">
      <w:pPr>
        <w:pStyle w:val="ListParagraph"/>
        <w:ind w:left="1080"/>
        <w:rPr>
          <w:rFonts w:ascii="Times New Roman" w:hAnsi="Times New Roman" w:cs="Times New Roman"/>
          <w:color w:val="404040" w:themeColor="text1" w:themeTint="BF"/>
          <w:sz w:val="24"/>
          <w:szCs w:val="24"/>
        </w:rPr>
      </w:pPr>
      <w:r w:rsidRPr="00514CAE">
        <w:rPr>
          <w:rFonts w:ascii="Times New Roman" w:hAnsi="Times New Roman" w:cs="Times New Roman"/>
          <w:color w:val="404040" w:themeColor="text1" w:themeTint="BF"/>
          <w:sz w:val="24"/>
          <w:szCs w:val="24"/>
        </w:rPr>
        <w:t xml:space="preserve">Adopted by the Oradell Board of Education </w:t>
      </w:r>
      <w:r w:rsidR="00207E45">
        <w:rPr>
          <w:rFonts w:ascii="Times New Roman" w:hAnsi="Times New Roman" w:cs="Times New Roman"/>
          <w:color w:val="404040" w:themeColor="text1" w:themeTint="BF"/>
          <w:sz w:val="24"/>
          <w:szCs w:val="24"/>
        </w:rPr>
        <w:t>March 27, 2019</w:t>
      </w:r>
      <w:r w:rsidRPr="00514CAE">
        <w:rPr>
          <w:rFonts w:ascii="Times New Roman" w:hAnsi="Times New Roman" w:cs="Times New Roman"/>
          <w:color w:val="404040" w:themeColor="text1" w:themeTint="BF"/>
          <w:sz w:val="24"/>
          <w:szCs w:val="24"/>
        </w:rPr>
        <w:t xml:space="preserve"> </w:t>
      </w:r>
    </w:p>
    <w:p w14:paraId="46970075" w14:textId="77777777" w:rsidR="00310C4A" w:rsidRPr="00514CAE" w:rsidRDefault="00310C4A" w:rsidP="00310C4A">
      <w:pPr>
        <w:pStyle w:val="ListParagraph"/>
        <w:ind w:left="1080"/>
        <w:rPr>
          <w:rFonts w:ascii="Times New Roman" w:hAnsi="Times New Roman" w:cs="Times New Roman"/>
          <w:color w:val="404040" w:themeColor="text1" w:themeTint="BF"/>
          <w:sz w:val="24"/>
          <w:szCs w:val="24"/>
        </w:rPr>
      </w:pPr>
    </w:p>
    <w:p w14:paraId="29F96A10" w14:textId="77777777" w:rsidR="00310C4A" w:rsidRPr="00514CAE" w:rsidRDefault="00310C4A" w:rsidP="00310C4A">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ROLL CALL </w:t>
      </w:r>
    </w:p>
    <w:p w14:paraId="6066AE52" w14:textId="77777777" w:rsidR="00310C4A" w:rsidRPr="00514CAE" w:rsidRDefault="00207E45" w:rsidP="00310C4A">
      <w:pPr>
        <w:pStyle w:val="ListParagraph"/>
        <w:ind w:left="1080"/>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Mr. </w:t>
      </w:r>
      <w:proofErr w:type="spellStart"/>
      <w:r>
        <w:rPr>
          <w:rFonts w:ascii="Times New Roman" w:hAnsi="Times New Roman" w:cs="Times New Roman"/>
          <w:color w:val="404040" w:themeColor="text1" w:themeTint="BF"/>
          <w:sz w:val="24"/>
          <w:szCs w:val="24"/>
        </w:rPr>
        <w:t>Derian</w:t>
      </w:r>
      <w:proofErr w:type="spellEnd"/>
      <w:r>
        <w:rPr>
          <w:rFonts w:ascii="Times New Roman" w:hAnsi="Times New Roman" w:cs="Times New Roman"/>
          <w:color w:val="404040" w:themeColor="text1" w:themeTint="BF"/>
          <w:sz w:val="24"/>
          <w:szCs w:val="24"/>
        </w:rPr>
        <w:t xml:space="preserve">, </w:t>
      </w:r>
      <w:r w:rsidR="00310C4A" w:rsidRPr="00514CAE">
        <w:rPr>
          <w:rFonts w:ascii="Times New Roman" w:hAnsi="Times New Roman" w:cs="Times New Roman"/>
          <w:color w:val="404040" w:themeColor="text1" w:themeTint="BF"/>
          <w:sz w:val="24"/>
          <w:szCs w:val="24"/>
        </w:rPr>
        <w:t xml:space="preserve">Mr. Griffin, </w:t>
      </w:r>
      <w:r>
        <w:rPr>
          <w:rFonts w:ascii="Times New Roman" w:hAnsi="Times New Roman" w:cs="Times New Roman"/>
          <w:color w:val="404040" w:themeColor="text1" w:themeTint="BF"/>
          <w:sz w:val="24"/>
          <w:szCs w:val="24"/>
        </w:rPr>
        <w:t xml:space="preserve"> Mrs. Levy, Mrs. Norian</w:t>
      </w:r>
      <w:r w:rsidR="00310C4A" w:rsidRPr="00514CAE">
        <w:rPr>
          <w:rFonts w:ascii="Times New Roman" w:hAnsi="Times New Roman" w:cs="Times New Roman"/>
          <w:color w:val="404040" w:themeColor="text1" w:themeTint="BF"/>
          <w:sz w:val="24"/>
          <w:szCs w:val="24"/>
        </w:rPr>
        <w:t xml:space="preserve">, Mrs. Shapiro, Mrs. Walker, </w:t>
      </w:r>
      <w:r>
        <w:rPr>
          <w:rFonts w:ascii="Times New Roman" w:hAnsi="Times New Roman" w:cs="Times New Roman"/>
          <w:color w:val="404040" w:themeColor="text1" w:themeTint="BF"/>
          <w:sz w:val="24"/>
          <w:szCs w:val="24"/>
        </w:rPr>
        <w:t xml:space="preserve">        </w:t>
      </w:r>
      <w:r w:rsidR="00310C4A" w:rsidRPr="00514CAE">
        <w:rPr>
          <w:rFonts w:ascii="Times New Roman" w:hAnsi="Times New Roman" w:cs="Times New Roman"/>
          <w:color w:val="404040" w:themeColor="text1" w:themeTint="BF"/>
          <w:sz w:val="24"/>
          <w:szCs w:val="24"/>
        </w:rPr>
        <w:t>Mr. Wal</w:t>
      </w:r>
      <w:r>
        <w:rPr>
          <w:rFonts w:ascii="Times New Roman" w:hAnsi="Times New Roman" w:cs="Times New Roman"/>
          <w:color w:val="404040" w:themeColor="text1" w:themeTint="BF"/>
          <w:sz w:val="24"/>
          <w:szCs w:val="24"/>
        </w:rPr>
        <w:t>sh, Dr. Westlake</w:t>
      </w:r>
      <w:r w:rsidR="0058553A">
        <w:rPr>
          <w:rFonts w:ascii="Times New Roman" w:hAnsi="Times New Roman" w:cs="Times New Roman"/>
          <w:color w:val="404040" w:themeColor="text1" w:themeTint="BF"/>
          <w:sz w:val="24"/>
          <w:szCs w:val="24"/>
        </w:rPr>
        <w:t>, Mrs. Watson-</w:t>
      </w:r>
      <w:r w:rsidR="00310C4A" w:rsidRPr="00514CAE">
        <w:rPr>
          <w:rFonts w:ascii="Times New Roman" w:hAnsi="Times New Roman" w:cs="Times New Roman"/>
          <w:color w:val="404040" w:themeColor="text1" w:themeTint="BF"/>
          <w:sz w:val="24"/>
          <w:szCs w:val="24"/>
        </w:rPr>
        <w:t xml:space="preserve">Nichols </w:t>
      </w:r>
    </w:p>
    <w:p w14:paraId="5E3A56B4" w14:textId="77777777" w:rsidR="00310C4A" w:rsidRPr="00514CAE" w:rsidRDefault="00310C4A" w:rsidP="00310C4A">
      <w:pPr>
        <w:pStyle w:val="ListParagraph"/>
        <w:ind w:left="1080"/>
        <w:rPr>
          <w:rFonts w:ascii="Times New Roman" w:hAnsi="Times New Roman" w:cs="Times New Roman"/>
          <w:color w:val="404040" w:themeColor="text1" w:themeTint="BF"/>
          <w:sz w:val="24"/>
          <w:szCs w:val="24"/>
        </w:rPr>
      </w:pPr>
    </w:p>
    <w:p w14:paraId="7F1D2C33" w14:textId="77777777" w:rsidR="00310C4A" w:rsidRPr="00514CAE" w:rsidRDefault="00310C4A" w:rsidP="00310C4A">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OPEN TO THE PUBLIC FOR AGENDA ITEMS ONLY </w:t>
      </w:r>
    </w:p>
    <w:p w14:paraId="1D35A78D" w14:textId="77777777" w:rsidR="00310C4A" w:rsidRDefault="00310C4A" w:rsidP="00310C4A">
      <w:pPr>
        <w:pStyle w:val="ListParagraph"/>
        <w:ind w:left="1080"/>
        <w:rPr>
          <w:rFonts w:ascii="Times New Roman" w:hAnsi="Times New Roman" w:cs="Times New Roman"/>
          <w:color w:val="404040" w:themeColor="text1" w:themeTint="BF"/>
          <w:sz w:val="24"/>
          <w:szCs w:val="24"/>
        </w:rPr>
      </w:pPr>
    </w:p>
    <w:p w14:paraId="2E698BFD" w14:textId="77777777" w:rsidR="00316D8D" w:rsidRPr="00514CAE" w:rsidRDefault="00316D8D" w:rsidP="00310C4A">
      <w:pPr>
        <w:pStyle w:val="ListParagraph"/>
        <w:ind w:left="1080"/>
        <w:rPr>
          <w:rFonts w:ascii="Times New Roman" w:hAnsi="Times New Roman" w:cs="Times New Roman"/>
          <w:color w:val="404040" w:themeColor="text1" w:themeTint="BF"/>
          <w:sz w:val="24"/>
          <w:szCs w:val="24"/>
        </w:rPr>
      </w:pPr>
    </w:p>
    <w:p w14:paraId="222C327E" w14:textId="00FD0C10" w:rsidR="00A57DBE" w:rsidRDefault="00310C4A" w:rsidP="003735D8">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BOARD PRESIDENT’S REMARKS</w:t>
      </w:r>
    </w:p>
    <w:p w14:paraId="06C47212" w14:textId="6586D106" w:rsidR="0060401B" w:rsidRPr="00514CAE" w:rsidRDefault="0060401B" w:rsidP="0060401B">
      <w:pPr>
        <w:pStyle w:val="ListParagraph"/>
        <w:numPr>
          <w:ilvl w:val="0"/>
          <w:numId w:val="38"/>
        </w:numP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Open Circle Student Presentation (District Goal Related)</w:t>
      </w:r>
    </w:p>
    <w:p w14:paraId="1499CD7D" w14:textId="77777777" w:rsidR="00B81DE3" w:rsidRDefault="00B81DE3" w:rsidP="00B81DE3">
      <w:pPr>
        <w:pStyle w:val="ListParagraph"/>
        <w:ind w:left="1080"/>
        <w:rPr>
          <w:rFonts w:ascii="Times New Roman" w:hAnsi="Times New Roman" w:cs="Times New Roman"/>
          <w:b/>
          <w:color w:val="404040" w:themeColor="text1" w:themeTint="BF"/>
          <w:sz w:val="24"/>
          <w:szCs w:val="24"/>
        </w:rPr>
      </w:pPr>
    </w:p>
    <w:p w14:paraId="6B6CF359" w14:textId="77777777" w:rsidR="00316D8D" w:rsidRDefault="00316D8D" w:rsidP="00B81DE3">
      <w:pPr>
        <w:pStyle w:val="ListParagraph"/>
        <w:ind w:left="1080"/>
        <w:rPr>
          <w:rFonts w:ascii="Times New Roman" w:hAnsi="Times New Roman" w:cs="Times New Roman"/>
          <w:b/>
          <w:color w:val="404040" w:themeColor="text1" w:themeTint="BF"/>
          <w:sz w:val="24"/>
          <w:szCs w:val="24"/>
        </w:rPr>
      </w:pPr>
    </w:p>
    <w:p w14:paraId="4DC08D59" w14:textId="77777777" w:rsidR="00316D8D" w:rsidRPr="00514CAE" w:rsidRDefault="00316D8D" w:rsidP="00B81DE3">
      <w:pPr>
        <w:pStyle w:val="ListParagraph"/>
        <w:ind w:left="1080"/>
        <w:rPr>
          <w:rFonts w:ascii="Times New Roman" w:hAnsi="Times New Roman" w:cs="Times New Roman"/>
          <w:b/>
          <w:color w:val="404040" w:themeColor="text1" w:themeTint="BF"/>
          <w:sz w:val="24"/>
          <w:szCs w:val="24"/>
        </w:rPr>
      </w:pPr>
    </w:p>
    <w:p w14:paraId="6EFB7E73" w14:textId="77777777" w:rsidR="00310C4A" w:rsidRDefault="00310C4A" w:rsidP="005935FC">
      <w:pPr>
        <w:pStyle w:val="ListParagraph"/>
        <w:numPr>
          <w:ilvl w:val="0"/>
          <w:numId w:val="2"/>
        </w:numPr>
        <w:spacing w:line="240" w:lineRule="auto"/>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SUPERINTENDENT’S REPORT</w:t>
      </w:r>
    </w:p>
    <w:p w14:paraId="412EE9EE" w14:textId="77777777" w:rsidR="00DC15E1" w:rsidRPr="00DC15E1" w:rsidRDefault="00DC15E1" w:rsidP="00DC15E1">
      <w:pPr>
        <w:pStyle w:val="ListParagraph"/>
        <w:rPr>
          <w:rFonts w:ascii="Times New Roman" w:hAnsi="Times New Roman" w:cs="Times New Roman"/>
          <w:b/>
          <w:color w:val="404040" w:themeColor="text1" w:themeTint="BF"/>
          <w:sz w:val="24"/>
          <w:szCs w:val="24"/>
        </w:rPr>
      </w:pPr>
    </w:p>
    <w:p w14:paraId="3D4B7C93" w14:textId="77777777" w:rsidR="007E77A8" w:rsidRPr="00514CAE" w:rsidRDefault="007E77A8" w:rsidP="005935FC">
      <w:pPr>
        <w:pStyle w:val="ListParagraph"/>
        <w:spacing w:line="240" w:lineRule="auto"/>
        <w:ind w:left="1170"/>
        <w:rPr>
          <w:rFonts w:ascii="Times New Roman" w:hAnsi="Times New Roman" w:cs="Times New Roman"/>
          <w:b/>
          <w:color w:val="404040" w:themeColor="text1" w:themeTint="BF"/>
          <w:sz w:val="24"/>
          <w:szCs w:val="24"/>
        </w:rPr>
      </w:pPr>
    </w:p>
    <w:p w14:paraId="13F6E826" w14:textId="77777777" w:rsidR="004853E8" w:rsidRPr="00514CAE" w:rsidRDefault="00310C4A" w:rsidP="005935FC">
      <w:pPr>
        <w:pStyle w:val="ListParagraph"/>
        <w:numPr>
          <w:ilvl w:val="0"/>
          <w:numId w:val="2"/>
        </w:numPr>
        <w:spacing w:line="240" w:lineRule="auto"/>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BUSINESS ADMINISTRATOR</w:t>
      </w:r>
      <w:r w:rsidR="00DE4AE2" w:rsidRPr="00514CAE">
        <w:rPr>
          <w:rFonts w:ascii="Times New Roman" w:hAnsi="Times New Roman" w:cs="Times New Roman"/>
          <w:b/>
          <w:color w:val="404040" w:themeColor="text1" w:themeTint="BF"/>
          <w:sz w:val="24"/>
          <w:szCs w:val="24"/>
        </w:rPr>
        <w:t>’</w:t>
      </w:r>
      <w:r w:rsidRPr="00514CAE">
        <w:rPr>
          <w:rFonts w:ascii="Times New Roman" w:hAnsi="Times New Roman" w:cs="Times New Roman"/>
          <w:b/>
          <w:color w:val="404040" w:themeColor="text1" w:themeTint="BF"/>
          <w:sz w:val="24"/>
          <w:szCs w:val="24"/>
        </w:rPr>
        <w:t xml:space="preserve">S REPORT </w:t>
      </w:r>
    </w:p>
    <w:p w14:paraId="0234BDFE" w14:textId="77777777" w:rsidR="00BB40D2" w:rsidRDefault="00BB40D2" w:rsidP="00BB40D2">
      <w:pPr>
        <w:pStyle w:val="ListParagraph"/>
        <w:ind w:left="1080"/>
        <w:rPr>
          <w:rFonts w:ascii="Times New Roman" w:hAnsi="Times New Roman" w:cs="Times New Roman"/>
          <w:b/>
          <w:color w:val="404040" w:themeColor="text1" w:themeTint="BF"/>
          <w:sz w:val="24"/>
          <w:szCs w:val="24"/>
        </w:rPr>
      </w:pPr>
    </w:p>
    <w:p w14:paraId="05A78579" w14:textId="77777777" w:rsidR="007C05F6" w:rsidRDefault="007C05F6" w:rsidP="00BB40D2">
      <w:pPr>
        <w:pStyle w:val="ListParagraph"/>
        <w:ind w:left="1080"/>
        <w:rPr>
          <w:rFonts w:ascii="Times New Roman" w:hAnsi="Times New Roman" w:cs="Times New Roman"/>
          <w:b/>
          <w:color w:val="404040" w:themeColor="text1" w:themeTint="BF"/>
          <w:sz w:val="24"/>
          <w:szCs w:val="24"/>
        </w:rPr>
      </w:pPr>
    </w:p>
    <w:p w14:paraId="06B8229E" w14:textId="77777777" w:rsidR="007C05F6" w:rsidRPr="00514CAE" w:rsidRDefault="007C05F6" w:rsidP="00BB40D2">
      <w:pPr>
        <w:pStyle w:val="ListParagraph"/>
        <w:ind w:left="1080"/>
        <w:rPr>
          <w:rFonts w:ascii="Times New Roman" w:hAnsi="Times New Roman" w:cs="Times New Roman"/>
          <w:b/>
          <w:color w:val="404040" w:themeColor="text1" w:themeTint="BF"/>
          <w:sz w:val="24"/>
          <w:szCs w:val="24"/>
        </w:rPr>
      </w:pPr>
    </w:p>
    <w:p w14:paraId="3C6977FD" w14:textId="77777777" w:rsidR="00310C4A" w:rsidRPr="00514CAE" w:rsidRDefault="00310C4A" w:rsidP="00DE4AE2">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MINUTES</w:t>
      </w:r>
    </w:p>
    <w:p w14:paraId="352D0007" w14:textId="77777777" w:rsidR="00310C4A" w:rsidRDefault="00310C4A" w:rsidP="00310C4A">
      <w:pPr>
        <w:pStyle w:val="ListParagraph"/>
        <w:rPr>
          <w:rFonts w:ascii="Times New Roman" w:hAnsi="Times New Roman" w:cs="Times New Roman"/>
          <w:b/>
          <w:color w:val="404040" w:themeColor="text1" w:themeTint="BF"/>
          <w:sz w:val="24"/>
          <w:szCs w:val="24"/>
        </w:rPr>
      </w:pPr>
    </w:p>
    <w:p w14:paraId="6114A897" w14:textId="77777777" w:rsidR="007C05F6" w:rsidRPr="00514CAE" w:rsidRDefault="007C05F6" w:rsidP="00310C4A">
      <w:pPr>
        <w:pStyle w:val="ListParagraph"/>
        <w:rPr>
          <w:rFonts w:ascii="Times New Roman" w:hAnsi="Times New Roman" w:cs="Times New Roman"/>
          <w:b/>
          <w:color w:val="404040" w:themeColor="text1" w:themeTint="BF"/>
          <w:sz w:val="24"/>
          <w:szCs w:val="24"/>
        </w:rPr>
      </w:pPr>
    </w:p>
    <w:p w14:paraId="1A66D23B" w14:textId="77777777" w:rsidR="00310C4A" w:rsidRPr="00514CAE" w:rsidRDefault="00310C4A" w:rsidP="00310C4A">
      <w:pPr>
        <w:pStyle w:val="ListParagraph"/>
        <w:ind w:left="1080"/>
        <w:rPr>
          <w:rFonts w:ascii="Times New Roman" w:hAnsi="Times New Roman" w:cs="Times New Roman"/>
          <w:color w:val="404040" w:themeColor="text1" w:themeTint="BF"/>
          <w:sz w:val="24"/>
          <w:szCs w:val="24"/>
        </w:rPr>
      </w:pPr>
      <w:r w:rsidRPr="00514CAE">
        <w:rPr>
          <w:rFonts w:ascii="Times New Roman" w:hAnsi="Times New Roman" w:cs="Times New Roman"/>
          <w:color w:val="404040" w:themeColor="text1" w:themeTint="BF"/>
          <w:sz w:val="24"/>
          <w:szCs w:val="24"/>
        </w:rPr>
        <w:t>REVIEW OF MEETING MINUTES</w:t>
      </w:r>
    </w:p>
    <w:p w14:paraId="759BD20F" w14:textId="3E744E05" w:rsidR="00310C4A" w:rsidRDefault="00762D38" w:rsidP="007C05F6">
      <w:pPr>
        <w:pStyle w:val="ListParagraph"/>
        <w:numPr>
          <w:ilvl w:val="0"/>
          <w:numId w:val="3"/>
        </w:num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October 30</w:t>
      </w:r>
      <w:r w:rsidR="00BF5107" w:rsidRPr="00514CAE">
        <w:rPr>
          <w:rFonts w:ascii="Times New Roman" w:hAnsi="Times New Roman" w:cs="Times New Roman"/>
          <w:color w:val="404040" w:themeColor="text1" w:themeTint="BF"/>
          <w:sz w:val="24"/>
          <w:szCs w:val="24"/>
        </w:rPr>
        <w:t xml:space="preserve">, </w:t>
      </w:r>
      <w:r w:rsidR="00BE0208" w:rsidRPr="00514CAE">
        <w:rPr>
          <w:rFonts w:ascii="Times New Roman" w:hAnsi="Times New Roman" w:cs="Times New Roman"/>
          <w:color w:val="404040" w:themeColor="text1" w:themeTint="BF"/>
          <w:sz w:val="24"/>
          <w:szCs w:val="24"/>
        </w:rPr>
        <w:t>201</w:t>
      </w:r>
      <w:r>
        <w:rPr>
          <w:rFonts w:ascii="Times New Roman" w:hAnsi="Times New Roman" w:cs="Times New Roman"/>
          <w:color w:val="404040" w:themeColor="text1" w:themeTint="BF"/>
          <w:sz w:val="24"/>
          <w:szCs w:val="24"/>
        </w:rPr>
        <w:t>9</w:t>
      </w:r>
      <w:r w:rsidR="00BE0208" w:rsidRPr="00514CAE">
        <w:rPr>
          <w:rFonts w:ascii="Times New Roman" w:hAnsi="Times New Roman" w:cs="Times New Roman"/>
          <w:color w:val="404040" w:themeColor="text1" w:themeTint="BF"/>
          <w:sz w:val="24"/>
          <w:szCs w:val="24"/>
        </w:rPr>
        <w:t xml:space="preserve"> Work</w:t>
      </w:r>
      <w:r w:rsidR="003735D8" w:rsidRPr="00514CAE">
        <w:rPr>
          <w:rFonts w:ascii="Times New Roman" w:hAnsi="Times New Roman" w:cs="Times New Roman"/>
          <w:color w:val="404040" w:themeColor="text1" w:themeTint="BF"/>
          <w:sz w:val="24"/>
          <w:szCs w:val="24"/>
        </w:rPr>
        <w:t>/B</w:t>
      </w:r>
      <w:r w:rsidR="003735D8" w:rsidRPr="007C05F6">
        <w:rPr>
          <w:rFonts w:ascii="Times New Roman" w:hAnsi="Times New Roman" w:cs="Times New Roman"/>
          <w:color w:val="404040" w:themeColor="text1" w:themeTint="BF"/>
          <w:sz w:val="24"/>
          <w:szCs w:val="24"/>
        </w:rPr>
        <w:t xml:space="preserve">usiness Section </w:t>
      </w:r>
      <w:r w:rsidR="00310C4A" w:rsidRPr="007C05F6">
        <w:rPr>
          <w:rFonts w:ascii="Times New Roman" w:hAnsi="Times New Roman" w:cs="Times New Roman"/>
          <w:color w:val="404040" w:themeColor="text1" w:themeTint="BF"/>
          <w:sz w:val="24"/>
          <w:szCs w:val="24"/>
        </w:rPr>
        <w:t xml:space="preserve"> </w:t>
      </w:r>
    </w:p>
    <w:p w14:paraId="0EE1E338" w14:textId="77777777" w:rsidR="007C05F6" w:rsidRPr="007C05F6" w:rsidRDefault="007C05F6" w:rsidP="007C05F6">
      <w:pPr>
        <w:pStyle w:val="ListParagraph"/>
        <w:ind w:left="1800"/>
        <w:rPr>
          <w:rFonts w:ascii="Times New Roman" w:hAnsi="Times New Roman" w:cs="Times New Roman"/>
          <w:color w:val="404040" w:themeColor="text1" w:themeTint="BF"/>
          <w:sz w:val="24"/>
          <w:szCs w:val="24"/>
        </w:rPr>
      </w:pPr>
    </w:p>
    <w:p w14:paraId="75D6853A" w14:textId="77777777" w:rsidR="00310C4A" w:rsidRPr="00514CAE" w:rsidRDefault="00310C4A" w:rsidP="00310C4A">
      <w:pPr>
        <w:rPr>
          <w:rFonts w:ascii="Times New Roman" w:hAnsi="Times New Roman" w:cs="Times New Roman"/>
          <w:color w:val="404040" w:themeColor="text1" w:themeTint="BF"/>
          <w:sz w:val="24"/>
          <w:szCs w:val="24"/>
        </w:rPr>
      </w:pPr>
      <w:r w:rsidRPr="00514CAE">
        <w:rPr>
          <w:rFonts w:ascii="Times New Roman" w:hAnsi="Times New Roman" w:cs="Times New Roman"/>
          <w:color w:val="404040" w:themeColor="text1" w:themeTint="BF"/>
          <w:sz w:val="24"/>
          <w:szCs w:val="24"/>
        </w:rPr>
        <w:t xml:space="preserve">                    APPROVAL OF MEETING MINUTES</w:t>
      </w:r>
    </w:p>
    <w:p w14:paraId="41C204F8" w14:textId="77777777" w:rsidR="00BB40D2" w:rsidRDefault="00762D38" w:rsidP="00E7491E">
      <w:pPr>
        <w:pStyle w:val="ListParagraph"/>
        <w:numPr>
          <w:ilvl w:val="0"/>
          <w:numId w:val="3"/>
        </w:num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September 25, 2019</w:t>
      </w:r>
      <w:r w:rsidR="00BB40D2" w:rsidRPr="00514CAE">
        <w:rPr>
          <w:rFonts w:ascii="Times New Roman" w:hAnsi="Times New Roman" w:cs="Times New Roman"/>
          <w:color w:val="404040" w:themeColor="text1" w:themeTint="BF"/>
          <w:sz w:val="24"/>
          <w:szCs w:val="24"/>
        </w:rPr>
        <w:t xml:space="preserve"> Work/Business Section  </w:t>
      </w:r>
    </w:p>
    <w:p w14:paraId="4B458485" w14:textId="77777777" w:rsidR="00762D38" w:rsidRPr="00514CAE" w:rsidRDefault="00762D38" w:rsidP="00E7491E">
      <w:pPr>
        <w:pStyle w:val="ListParagraph"/>
        <w:numPr>
          <w:ilvl w:val="0"/>
          <w:numId w:val="3"/>
        </w:num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October 16, 2019 Work/Business Section</w:t>
      </w:r>
    </w:p>
    <w:p w14:paraId="44F9C7C5" w14:textId="71ABDCD2" w:rsidR="00310C4A" w:rsidRPr="00514CAE" w:rsidRDefault="00310C4A" w:rsidP="00310C4A">
      <w:pPr>
        <w:ind w:left="720"/>
        <w:rPr>
          <w:rFonts w:ascii="Times New Roman" w:hAnsi="Times New Roman" w:cs="Times New Roman"/>
          <w:color w:val="404040" w:themeColor="text1" w:themeTint="BF"/>
          <w:sz w:val="24"/>
          <w:szCs w:val="24"/>
        </w:rPr>
      </w:pPr>
      <w:r w:rsidRPr="00514CAE">
        <w:rPr>
          <w:rFonts w:ascii="Times New Roman" w:hAnsi="Times New Roman" w:cs="Times New Roman"/>
          <w:color w:val="404040" w:themeColor="text1" w:themeTint="BF"/>
          <w:sz w:val="24"/>
          <w:szCs w:val="24"/>
        </w:rPr>
        <w:t xml:space="preserve">       </w:t>
      </w:r>
      <w:r w:rsidR="00EA60E5" w:rsidRPr="00514CAE">
        <w:rPr>
          <w:rFonts w:ascii="Times New Roman" w:hAnsi="Times New Roman" w:cs="Times New Roman"/>
          <w:color w:val="404040" w:themeColor="text1" w:themeTint="BF"/>
          <w:sz w:val="24"/>
          <w:szCs w:val="24"/>
        </w:rPr>
        <w:tab/>
        <w:t xml:space="preserve">    </w:t>
      </w:r>
      <w:r w:rsidR="00C13CE0">
        <w:rPr>
          <w:rFonts w:ascii="Times New Roman" w:hAnsi="Times New Roman" w:cs="Times New Roman"/>
          <w:color w:val="404040" w:themeColor="text1" w:themeTint="BF"/>
          <w:sz w:val="24"/>
          <w:szCs w:val="24"/>
        </w:rPr>
        <w:t xml:space="preserve">                </w:t>
      </w:r>
      <w:r w:rsidR="00EA60E5" w:rsidRPr="00514CAE">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 xml:space="preserve"> _______________ Motion _______________ Seconded</w:t>
      </w:r>
    </w:p>
    <w:p w14:paraId="3D71A828" w14:textId="69434A44" w:rsidR="00310C4A" w:rsidRPr="00514CAE" w:rsidRDefault="00310C4A" w:rsidP="00310C4A">
      <w:pPr>
        <w:ind w:left="720"/>
        <w:rPr>
          <w:rFonts w:ascii="Times New Roman" w:hAnsi="Times New Roman" w:cs="Times New Roman"/>
          <w:b/>
          <w:color w:val="404040" w:themeColor="text1" w:themeTint="BF"/>
          <w:sz w:val="24"/>
          <w:szCs w:val="24"/>
        </w:rPr>
      </w:pPr>
      <w:r w:rsidRPr="00514CAE">
        <w:rPr>
          <w:rFonts w:ascii="Times New Roman" w:hAnsi="Times New Roman" w:cs="Times New Roman"/>
          <w:color w:val="404040" w:themeColor="text1" w:themeTint="BF"/>
          <w:sz w:val="24"/>
          <w:szCs w:val="24"/>
        </w:rPr>
        <w:t xml:space="preserve">       </w:t>
      </w:r>
      <w:r w:rsidR="00EA60E5" w:rsidRPr="00514CAE">
        <w:rPr>
          <w:rFonts w:ascii="Times New Roman" w:hAnsi="Times New Roman" w:cs="Times New Roman"/>
          <w:color w:val="404040" w:themeColor="text1" w:themeTint="BF"/>
          <w:sz w:val="24"/>
          <w:szCs w:val="24"/>
        </w:rPr>
        <w:tab/>
        <w:t xml:space="preserve">      </w:t>
      </w:r>
      <w:r w:rsidR="00C13CE0">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 xml:space="preserve"> </w:t>
      </w:r>
      <w:r w:rsidRPr="00514CAE">
        <w:rPr>
          <w:rFonts w:ascii="Times New Roman" w:hAnsi="Times New Roman" w:cs="Times New Roman"/>
          <w:b/>
          <w:color w:val="404040" w:themeColor="text1" w:themeTint="BF"/>
          <w:sz w:val="24"/>
          <w:szCs w:val="24"/>
        </w:rPr>
        <w:t>ROLL CALL</w:t>
      </w:r>
    </w:p>
    <w:p w14:paraId="4C4CED55" w14:textId="77777777" w:rsidR="00310C4A" w:rsidRDefault="00310C4A" w:rsidP="00310C4A">
      <w:pPr>
        <w:pStyle w:val="ListParagraph"/>
        <w:rPr>
          <w:rFonts w:ascii="Times New Roman" w:hAnsi="Times New Roman" w:cs="Times New Roman"/>
          <w:b/>
          <w:color w:val="404040" w:themeColor="text1" w:themeTint="BF"/>
          <w:sz w:val="24"/>
          <w:szCs w:val="24"/>
        </w:rPr>
      </w:pPr>
    </w:p>
    <w:p w14:paraId="0AD6A72D" w14:textId="77777777" w:rsidR="007C05F6" w:rsidRPr="00514CAE" w:rsidRDefault="007C05F6" w:rsidP="00310C4A">
      <w:pPr>
        <w:pStyle w:val="ListParagraph"/>
        <w:rPr>
          <w:rFonts w:ascii="Times New Roman" w:hAnsi="Times New Roman" w:cs="Times New Roman"/>
          <w:b/>
          <w:color w:val="404040" w:themeColor="text1" w:themeTint="BF"/>
          <w:sz w:val="24"/>
          <w:szCs w:val="24"/>
        </w:rPr>
      </w:pPr>
    </w:p>
    <w:p w14:paraId="3E39B7D0" w14:textId="77777777" w:rsidR="007359F0" w:rsidRPr="00514CAE" w:rsidRDefault="00A91768" w:rsidP="00460E59">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COMMITTEE REPORTS/</w:t>
      </w:r>
      <w:r w:rsidR="00C426C8" w:rsidRPr="00514CAE">
        <w:rPr>
          <w:rFonts w:ascii="Times New Roman" w:hAnsi="Times New Roman" w:cs="Times New Roman"/>
          <w:b/>
          <w:color w:val="404040" w:themeColor="text1" w:themeTint="BF"/>
          <w:sz w:val="24"/>
          <w:szCs w:val="24"/>
        </w:rPr>
        <w:t>ACTIONS</w:t>
      </w:r>
    </w:p>
    <w:p w14:paraId="474D698C" w14:textId="77777777" w:rsidR="00460E59" w:rsidRDefault="00460E59" w:rsidP="00460E59">
      <w:pPr>
        <w:pStyle w:val="ListParagraph"/>
        <w:ind w:left="1080"/>
        <w:rPr>
          <w:rFonts w:ascii="Times New Roman" w:hAnsi="Times New Roman" w:cs="Times New Roman"/>
          <w:b/>
          <w:color w:val="404040" w:themeColor="text1" w:themeTint="BF"/>
          <w:sz w:val="24"/>
          <w:szCs w:val="24"/>
        </w:rPr>
      </w:pPr>
    </w:p>
    <w:p w14:paraId="67D815EE" w14:textId="77777777" w:rsidR="007C05F6" w:rsidRPr="00514CAE" w:rsidRDefault="007C05F6" w:rsidP="00460E59">
      <w:pPr>
        <w:pStyle w:val="ListParagraph"/>
        <w:ind w:left="1080"/>
        <w:rPr>
          <w:rFonts w:ascii="Times New Roman" w:hAnsi="Times New Roman" w:cs="Times New Roman"/>
          <w:b/>
          <w:color w:val="404040" w:themeColor="text1" w:themeTint="BF"/>
          <w:sz w:val="24"/>
          <w:szCs w:val="24"/>
        </w:rPr>
      </w:pPr>
    </w:p>
    <w:p w14:paraId="665105B2" w14:textId="34FDDE98" w:rsidR="00084B5A" w:rsidRDefault="00DF4415" w:rsidP="00C13CE0">
      <w:pPr>
        <w:pStyle w:val="ListParagraph"/>
        <w:numPr>
          <w:ilvl w:val="0"/>
          <w:numId w:val="20"/>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ADMINISTRATIVE ITEMS</w:t>
      </w:r>
    </w:p>
    <w:p w14:paraId="0A512DF6" w14:textId="77777777" w:rsidR="00C13CE0" w:rsidRPr="00C13CE0" w:rsidRDefault="00C13CE0" w:rsidP="00C13CE0">
      <w:pPr>
        <w:pStyle w:val="ListParagraph"/>
        <w:ind w:left="1440"/>
        <w:rPr>
          <w:rFonts w:ascii="Times New Roman" w:hAnsi="Times New Roman" w:cs="Times New Roman"/>
          <w:b/>
          <w:color w:val="404040" w:themeColor="text1" w:themeTint="BF"/>
          <w:sz w:val="24"/>
          <w:szCs w:val="24"/>
        </w:rPr>
      </w:pPr>
    </w:p>
    <w:p w14:paraId="67CE2838" w14:textId="77777777" w:rsidR="007C05F6" w:rsidRPr="00B737E0" w:rsidRDefault="007C05F6" w:rsidP="00B737E0">
      <w:pPr>
        <w:pStyle w:val="ListParagraph"/>
        <w:ind w:left="1440"/>
        <w:rPr>
          <w:rFonts w:ascii="Times New Roman" w:hAnsi="Times New Roman" w:cs="Times New Roman"/>
          <w:b/>
          <w:color w:val="404040" w:themeColor="text1" w:themeTint="BF"/>
          <w:sz w:val="24"/>
          <w:szCs w:val="24"/>
        </w:rPr>
      </w:pPr>
    </w:p>
    <w:p w14:paraId="2EA17AE7" w14:textId="403B1BF5" w:rsidR="00AF5ECF" w:rsidRDefault="000D3ACE" w:rsidP="006E5949">
      <w:pPr>
        <w:pStyle w:val="ListParagraph"/>
        <w:numPr>
          <w:ilvl w:val="0"/>
          <w:numId w:val="20"/>
        </w:numPr>
        <w:rPr>
          <w:rFonts w:ascii="Times New Roman" w:hAnsi="Times New Roman" w:cs="Times New Roman"/>
          <w:color w:val="404040" w:themeColor="text1" w:themeTint="BF"/>
          <w:sz w:val="24"/>
          <w:szCs w:val="24"/>
        </w:rPr>
      </w:pPr>
      <w:r w:rsidRPr="00514CAE">
        <w:rPr>
          <w:rFonts w:ascii="Times New Roman" w:hAnsi="Times New Roman" w:cs="Times New Roman"/>
          <w:b/>
          <w:color w:val="404040" w:themeColor="text1" w:themeTint="BF"/>
          <w:sz w:val="24"/>
          <w:szCs w:val="24"/>
        </w:rPr>
        <w:t>BUI</w:t>
      </w:r>
      <w:r w:rsidR="007359F0" w:rsidRPr="00514CAE">
        <w:rPr>
          <w:rFonts w:ascii="Times New Roman" w:hAnsi="Times New Roman" w:cs="Times New Roman"/>
          <w:b/>
          <w:color w:val="404040" w:themeColor="text1" w:themeTint="BF"/>
          <w:sz w:val="24"/>
          <w:szCs w:val="24"/>
        </w:rPr>
        <w:t>LDING &amp; GROUNDS/ SAFETY-</w:t>
      </w:r>
      <w:r w:rsidR="00207E45">
        <w:rPr>
          <w:rFonts w:ascii="Times New Roman" w:hAnsi="Times New Roman" w:cs="Times New Roman"/>
          <w:color w:val="404040" w:themeColor="text1" w:themeTint="BF"/>
          <w:sz w:val="24"/>
          <w:szCs w:val="24"/>
        </w:rPr>
        <w:t xml:space="preserve"> Mr. </w:t>
      </w:r>
      <w:proofErr w:type="spellStart"/>
      <w:r w:rsidR="00207E45">
        <w:rPr>
          <w:rFonts w:ascii="Times New Roman" w:hAnsi="Times New Roman" w:cs="Times New Roman"/>
          <w:color w:val="404040" w:themeColor="text1" w:themeTint="BF"/>
          <w:sz w:val="24"/>
          <w:szCs w:val="24"/>
        </w:rPr>
        <w:t>Derian</w:t>
      </w:r>
      <w:proofErr w:type="spellEnd"/>
      <w:r w:rsidR="007359F0" w:rsidRPr="00514CAE">
        <w:rPr>
          <w:rFonts w:ascii="Times New Roman" w:hAnsi="Times New Roman" w:cs="Times New Roman"/>
          <w:color w:val="404040" w:themeColor="text1" w:themeTint="BF"/>
          <w:sz w:val="24"/>
          <w:szCs w:val="24"/>
        </w:rPr>
        <w:t xml:space="preserve">, Chairperson </w:t>
      </w:r>
    </w:p>
    <w:p w14:paraId="675CE771" w14:textId="77777777" w:rsidR="00C13CE0" w:rsidRDefault="00C13CE0" w:rsidP="00C13CE0">
      <w:pPr>
        <w:pStyle w:val="ListParagraph"/>
        <w:ind w:left="1440"/>
        <w:rPr>
          <w:rFonts w:ascii="Times New Roman" w:hAnsi="Times New Roman" w:cs="Times New Roman"/>
          <w:color w:val="404040" w:themeColor="text1" w:themeTint="BF"/>
          <w:sz w:val="24"/>
          <w:szCs w:val="24"/>
        </w:rPr>
      </w:pPr>
    </w:p>
    <w:p w14:paraId="3288AED0" w14:textId="5E4A89E0" w:rsidR="00AF5ECF" w:rsidRDefault="00AF5ECF" w:rsidP="00D10FDD">
      <w:pPr>
        <w:pStyle w:val="ListParagraph"/>
        <w:ind w:left="2160" w:hanging="720"/>
        <w:rPr>
          <w:rFonts w:ascii="Times New Roman" w:hAnsi="Times New Roman" w:cs="Times New Roman"/>
          <w:color w:val="404040" w:themeColor="text1" w:themeTint="BF"/>
          <w:sz w:val="24"/>
          <w:szCs w:val="24"/>
        </w:rPr>
      </w:pPr>
      <w:r w:rsidRPr="00514CAE">
        <w:rPr>
          <w:rFonts w:ascii="Times New Roman" w:hAnsi="Times New Roman" w:cs="Times New Roman"/>
          <w:color w:val="404040" w:themeColor="text1" w:themeTint="BF"/>
          <w:sz w:val="24"/>
          <w:szCs w:val="24"/>
        </w:rPr>
        <w:t xml:space="preserve">B1. </w:t>
      </w:r>
      <w:r w:rsidRPr="00514CAE">
        <w:rPr>
          <w:rFonts w:ascii="Times New Roman" w:hAnsi="Times New Roman" w:cs="Times New Roman"/>
          <w:color w:val="404040" w:themeColor="text1" w:themeTint="BF"/>
          <w:sz w:val="24"/>
          <w:szCs w:val="24"/>
        </w:rPr>
        <w:tab/>
        <w:t>Use of School Facilities- It is hereby moved, upon recommendation of the Superintendent, that the Board of Education approves the following</w:t>
      </w:r>
      <w:r w:rsidR="00724076">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 xml:space="preserve">requests for use of school facilities for the </w:t>
      </w:r>
      <w:r>
        <w:rPr>
          <w:rFonts w:ascii="Times New Roman" w:hAnsi="Times New Roman" w:cs="Times New Roman"/>
          <w:color w:val="404040" w:themeColor="text1" w:themeTint="BF"/>
          <w:sz w:val="24"/>
          <w:szCs w:val="24"/>
        </w:rPr>
        <w:t>SY 2019-2020</w:t>
      </w:r>
      <w:r w:rsidRPr="00514CAE">
        <w:rPr>
          <w:rFonts w:ascii="Times New Roman" w:hAnsi="Times New Roman" w:cs="Times New Roman"/>
          <w:color w:val="404040" w:themeColor="text1" w:themeTint="BF"/>
          <w:sz w:val="24"/>
          <w:szCs w:val="24"/>
        </w:rPr>
        <w:t xml:space="preserve"> in accordance with Board Policy #1330: </w:t>
      </w:r>
    </w:p>
    <w:p w14:paraId="40A7328F" w14:textId="77777777" w:rsidR="00AF5ECF" w:rsidRDefault="00AF5ECF" w:rsidP="00AF5ECF">
      <w:pPr>
        <w:pStyle w:val="ListParagraph"/>
        <w:ind w:left="2160" w:hanging="720"/>
        <w:rPr>
          <w:rFonts w:ascii="Times New Roman" w:hAnsi="Times New Roman" w:cs="Times New Roman"/>
          <w:color w:val="404040" w:themeColor="text1" w:themeTint="BF"/>
          <w:sz w:val="24"/>
          <w:szCs w:val="24"/>
        </w:rPr>
      </w:pPr>
    </w:p>
    <w:p w14:paraId="6AE9E799" w14:textId="77777777" w:rsidR="007C05F6" w:rsidRDefault="007C05F6" w:rsidP="00AF5ECF">
      <w:pPr>
        <w:pStyle w:val="ListParagraph"/>
        <w:ind w:left="2160" w:hanging="720"/>
        <w:rPr>
          <w:rFonts w:ascii="Times New Roman" w:hAnsi="Times New Roman" w:cs="Times New Roman"/>
          <w:color w:val="404040" w:themeColor="text1" w:themeTint="BF"/>
          <w:sz w:val="24"/>
          <w:szCs w:val="24"/>
        </w:rPr>
      </w:pPr>
    </w:p>
    <w:p w14:paraId="2A66D112" w14:textId="77777777" w:rsidR="007C05F6" w:rsidRDefault="007C05F6" w:rsidP="00AF5ECF">
      <w:pPr>
        <w:pStyle w:val="ListParagraph"/>
        <w:ind w:left="2160" w:hanging="720"/>
        <w:rPr>
          <w:rFonts w:ascii="Times New Roman" w:hAnsi="Times New Roman" w:cs="Times New Roman"/>
          <w:color w:val="404040" w:themeColor="text1" w:themeTint="BF"/>
          <w:sz w:val="24"/>
          <w:szCs w:val="24"/>
        </w:rPr>
      </w:pPr>
    </w:p>
    <w:p w14:paraId="456F5603" w14:textId="77777777" w:rsidR="007C05F6" w:rsidRDefault="007C05F6" w:rsidP="00AF5ECF">
      <w:pPr>
        <w:pStyle w:val="ListParagraph"/>
        <w:ind w:left="2160" w:hanging="720"/>
        <w:rPr>
          <w:rFonts w:ascii="Times New Roman" w:hAnsi="Times New Roman" w:cs="Times New Roman"/>
          <w:color w:val="404040" w:themeColor="text1" w:themeTint="BF"/>
          <w:sz w:val="24"/>
          <w:szCs w:val="24"/>
        </w:rPr>
      </w:pPr>
    </w:p>
    <w:p w14:paraId="5B438CF3" w14:textId="77777777" w:rsidR="007C05F6" w:rsidRDefault="007C05F6" w:rsidP="00AF5ECF">
      <w:pPr>
        <w:pStyle w:val="ListParagraph"/>
        <w:ind w:left="2160" w:hanging="720"/>
        <w:rPr>
          <w:rFonts w:ascii="Times New Roman" w:hAnsi="Times New Roman" w:cs="Times New Roman"/>
          <w:color w:val="404040" w:themeColor="text1" w:themeTint="BF"/>
          <w:sz w:val="24"/>
          <w:szCs w:val="24"/>
        </w:rPr>
      </w:pPr>
    </w:p>
    <w:p w14:paraId="49833AA4" w14:textId="77777777" w:rsidR="007C05F6" w:rsidRPr="00514CAE" w:rsidRDefault="007C05F6" w:rsidP="00AF5ECF">
      <w:pPr>
        <w:pStyle w:val="ListParagraph"/>
        <w:ind w:left="2160" w:hanging="720"/>
        <w:rPr>
          <w:rFonts w:ascii="Times New Roman" w:hAnsi="Times New Roman" w:cs="Times New Roman"/>
          <w:color w:val="404040" w:themeColor="text1" w:themeTint="BF"/>
          <w:sz w:val="24"/>
          <w:szCs w:val="24"/>
        </w:rPr>
      </w:pPr>
    </w:p>
    <w:tbl>
      <w:tblPr>
        <w:tblStyle w:val="TableGrid"/>
        <w:tblW w:w="10170" w:type="dxa"/>
        <w:tblInd w:w="-72" w:type="dxa"/>
        <w:tblLayout w:type="fixed"/>
        <w:tblLook w:val="04A0" w:firstRow="1" w:lastRow="0" w:firstColumn="1" w:lastColumn="0" w:noHBand="0" w:noVBand="1"/>
      </w:tblPr>
      <w:tblGrid>
        <w:gridCol w:w="450"/>
        <w:gridCol w:w="1530"/>
        <w:gridCol w:w="1260"/>
        <w:gridCol w:w="1440"/>
        <w:gridCol w:w="1440"/>
        <w:gridCol w:w="1350"/>
        <w:gridCol w:w="1530"/>
        <w:gridCol w:w="1170"/>
      </w:tblGrid>
      <w:tr w:rsidR="00D10FDD" w:rsidRPr="00514CAE" w14:paraId="16531C10" w14:textId="77777777" w:rsidTr="00D10FDD">
        <w:tc>
          <w:tcPr>
            <w:tcW w:w="450" w:type="dxa"/>
          </w:tcPr>
          <w:p w14:paraId="1A0C54B0" w14:textId="77777777" w:rsidR="00D10FDD" w:rsidRPr="00514CAE" w:rsidRDefault="00D10FDD" w:rsidP="00D053EF">
            <w:pPr>
              <w:pStyle w:val="ListParagraph"/>
              <w:ind w:left="0"/>
              <w:jc w:val="center"/>
              <w:rPr>
                <w:rFonts w:ascii="Times New Roman" w:hAnsi="Times New Roman" w:cs="Times New Roman"/>
                <w:b/>
                <w:color w:val="404040" w:themeColor="text1" w:themeTint="BF"/>
                <w:szCs w:val="24"/>
              </w:rPr>
            </w:pPr>
          </w:p>
        </w:tc>
        <w:tc>
          <w:tcPr>
            <w:tcW w:w="1530" w:type="dxa"/>
          </w:tcPr>
          <w:p w14:paraId="694B7F59" w14:textId="1F6FAB53" w:rsidR="00D10FDD" w:rsidRPr="00514CAE" w:rsidRDefault="00D10FDD" w:rsidP="00D053EF">
            <w:pPr>
              <w:pStyle w:val="ListParagraph"/>
              <w:ind w:left="0"/>
              <w:jc w:val="center"/>
              <w:rPr>
                <w:rFonts w:ascii="Times New Roman" w:hAnsi="Times New Roman" w:cs="Times New Roman"/>
                <w:b/>
                <w:color w:val="404040" w:themeColor="text1" w:themeTint="BF"/>
                <w:szCs w:val="24"/>
              </w:rPr>
            </w:pPr>
            <w:r w:rsidRPr="00514CAE">
              <w:rPr>
                <w:rFonts w:ascii="Times New Roman" w:hAnsi="Times New Roman" w:cs="Times New Roman"/>
                <w:b/>
                <w:color w:val="404040" w:themeColor="text1" w:themeTint="BF"/>
                <w:szCs w:val="24"/>
              </w:rPr>
              <w:t>Organization</w:t>
            </w:r>
          </w:p>
        </w:tc>
        <w:tc>
          <w:tcPr>
            <w:tcW w:w="1260" w:type="dxa"/>
          </w:tcPr>
          <w:p w14:paraId="10616CA6" w14:textId="77777777" w:rsidR="00D10FDD" w:rsidRPr="00514CAE" w:rsidRDefault="00D10FDD" w:rsidP="00D053EF">
            <w:pPr>
              <w:pStyle w:val="ListParagraph"/>
              <w:ind w:left="0"/>
              <w:jc w:val="center"/>
              <w:rPr>
                <w:rFonts w:ascii="Times New Roman" w:hAnsi="Times New Roman" w:cs="Times New Roman"/>
                <w:b/>
                <w:color w:val="404040" w:themeColor="text1" w:themeTint="BF"/>
                <w:szCs w:val="24"/>
              </w:rPr>
            </w:pPr>
            <w:r w:rsidRPr="00514CAE">
              <w:rPr>
                <w:rFonts w:ascii="Times New Roman" w:hAnsi="Times New Roman" w:cs="Times New Roman"/>
                <w:b/>
                <w:color w:val="404040" w:themeColor="text1" w:themeTint="BF"/>
                <w:szCs w:val="24"/>
              </w:rPr>
              <w:t>Event</w:t>
            </w:r>
          </w:p>
        </w:tc>
        <w:tc>
          <w:tcPr>
            <w:tcW w:w="1440" w:type="dxa"/>
          </w:tcPr>
          <w:p w14:paraId="0491E4B0" w14:textId="77777777" w:rsidR="00D10FDD" w:rsidRPr="00514CAE" w:rsidRDefault="00D10FDD" w:rsidP="00D053EF">
            <w:pPr>
              <w:pStyle w:val="ListParagraph"/>
              <w:ind w:left="0"/>
              <w:jc w:val="center"/>
              <w:rPr>
                <w:rFonts w:ascii="Times New Roman" w:hAnsi="Times New Roman" w:cs="Times New Roman"/>
                <w:b/>
                <w:color w:val="404040" w:themeColor="text1" w:themeTint="BF"/>
                <w:szCs w:val="24"/>
              </w:rPr>
            </w:pPr>
            <w:r w:rsidRPr="00514CAE">
              <w:rPr>
                <w:rFonts w:ascii="Times New Roman" w:hAnsi="Times New Roman" w:cs="Times New Roman"/>
                <w:b/>
                <w:color w:val="404040" w:themeColor="text1" w:themeTint="BF"/>
                <w:szCs w:val="24"/>
              </w:rPr>
              <w:t>Area of Building</w:t>
            </w:r>
          </w:p>
        </w:tc>
        <w:tc>
          <w:tcPr>
            <w:tcW w:w="1440" w:type="dxa"/>
          </w:tcPr>
          <w:p w14:paraId="6BFEF93E" w14:textId="77777777" w:rsidR="00D10FDD" w:rsidRPr="00514CAE" w:rsidRDefault="00D10FDD" w:rsidP="00D053EF">
            <w:pPr>
              <w:pStyle w:val="ListParagraph"/>
              <w:ind w:left="0"/>
              <w:jc w:val="center"/>
              <w:rPr>
                <w:rFonts w:ascii="Times New Roman" w:hAnsi="Times New Roman" w:cs="Times New Roman"/>
                <w:b/>
                <w:color w:val="404040" w:themeColor="text1" w:themeTint="BF"/>
                <w:szCs w:val="24"/>
              </w:rPr>
            </w:pPr>
            <w:r w:rsidRPr="00514CAE">
              <w:rPr>
                <w:rFonts w:ascii="Times New Roman" w:hAnsi="Times New Roman" w:cs="Times New Roman"/>
                <w:b/>
                <w:color w:val="404040" w:themeColor="text1" w:themeTint="BF"/>
                <w:szCs w:val="24"/>
              </w:rPr>
              <w:t>Date (s)</w:t>
            </w:r>
          </w:p>
        </w:tc>
        <w:tc>
          <w:tcPr>
            <w:tcW w:w="1350" w:type="dxa"/>
          </w:tcPr>
          <w:p w14:paraId="2FACC067" w14:textId="77777777" w:rsidR="00D10FDD" w:rsidRPr="00514CAE" w:rsidRDefault="00D10FDD" w:rsidP="00D053EF">
            <w:pPr>
              <w:pStyle w:val="ListParagraph"/>
              <w:ind w:left="0"/>
              <w:jc w:val="center"/>
              <w:rPr>
                <w:rFonts w:ascii="Times New Roman" w:hAnsi="Times New Roman" w:cs="Times New Roman"/>
                <w:b/>
                <w:color w:val="404040" w:themeColor="text1" w:themeTint="BF"/>
                <w:szCs w:val="24"/>
              </w:rPr>
            </w:pPr>
            <w:r w:rsidRPr="00514CAE">
              <w:rPr>
                <w:rFonts w:ascii="Times New Roman" w:hAnsi="Times New Roman" w:cs="Times New Roman"/>
                <w:b/>
                <w:color w:val="404040" w:themeColor="text1" w:themeTint="BF"/>
                <w:szCs w:val="24"/>
              </w:rPr>
              <w:t>Time</w:t>
            </w:r>
          </w:p>
        </w:tc>
        <w:tc>
          <w:tcPr>
            <w:tcW w:w="1530" w:type="dxa"/>
          </w:tcPr>
          <w:p w14:paraId="115DF315" w14:textId="77777777" w:rsidR="00D10FDD" w:rsidRPr="00514CAE" w:rsidRDefault="00D10FDD" w:rsidP="00D053EF">
            <w:pPr>
              <w:pStyle w:val="ListParagraph"/>
              <w:ind w:left="0"/>
              <w:jc w:val="center"/>
              <w:rPr>
                <w:rFonts w:ascii="Times New Roman" w:hAnsi="Times New Roman" w:cs="Times New Roman"/>
                <w:b/>
                <w:color w:val="404040" w:themeColor="text1" w:themeTint="BF"/>
                <w:szCs w:val="24"/>
              </w:rPr>
            </w:pPr>
            <w:r w:rsidRPr="00514CAE">
              <w:rPr>
                <w:rFonts w:ascii="Times New Roman" w:hAnsi="Times New Roman" w:cs="Times New Roman"/>
                <w:b/>
                <w:color w:val="404040" w:themeColor="text1" w:themeTint="BF"/>
                <w:szCs w:val="24"/>
              </w:rPr>
              <w:t>Custodian OT</w:t>
            </w:r>
          </w:p>
        </w:tc>
        <w:tc>
          <w:tcPr>
            <w:tcW w:w="1170" w:type="dxa"/>
          </w:tcPr>
          <w:p w14:paraId="5C4320ED" w14:textId="77777777" w:rsidR="00D10FDD" w:rsidRPr="00514CAE" w:rsidRDefault="00D10FDD" w:rsidP="00D053EF">
            <w:pPr>
              <w:pStyle w:val="ListParagraph"/>
              <w:ind w:left="0"/>
              <w:jc w:val="center"/>
              <w:rPr>
                <w:rFonts w:ascii="Times New Roman" w:hAnsi="Times New Roman" w:cs="Times New Roman"/>
                <w:b/>
                <w:color w:val="404040" w:themeColor="text1" w:themeTint="BF"/>
                <w:szCs w:val="24"/>
              </w:rPr>
            </w:pPr>
            <w:r w:rsidRPr="00514CAE">
              <w:rPr>
                <w:rFonts w:ascii="Times New Roman" w:hAnsi="Times New Roman" w:cs="Times New Roman"/>
                <w:b/>
                <w:color w:val="404040" w:themeColor="text1" w:themeTint="BF"/>
                <w:szCs w:val="24"/>
              </w:rPr>
              <w:t>Facility Charge</w:t>
            </w:r>
          </w:p>
        </w:tc>
      </w:tr>
      <w:tr w:rsidR="00D10FDD" w:rsidRPr="00514CAE" w14:paraId="2CD8584D" w14:textId="77777777" w:rsidTr="00D10FDD">
        <w:trPr>
          <w:trHeight w:val="5498"/>
        </w:trPr>
        <w:tc>
          <w:tcPr>
            <w:tcW w:w="450" w:type="dxa"/>
          </w:tcPr>
          <w:p w14:paraId="355A9F9D" w14:textId="77777777" w:rsidR="00D10FDD" w:rsidRDefault="00D10FDD" w:rsidP="00D053EF">
            <w:pPr>
              <w:pStyle w:val="ListParagraph"/>
              <w:ind w:left="0"/>
              <w:jc w:val="center"/>
              <w:rPr>
                <w:rFonts w:ascii="Times New Roman" w:hAnsi="Times New Roman" w:cs="Times New Roman"/>
                <w:sz w:val="16"/>
                <w:szCs w:val="16"/>
              </w:rPr>
            </w:pPr>
          </w:p>
          <w:p w14:paraId="020E69F0" w14:textId="319DB714" w:rsidR="00D10FDD" w:rsidRDefault="00D10FDD" w:rsidP="00D053E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1</w:t>
            </w:r>
          </w:p>
        </w:tc>
        <w:tc>
          <w:tcPr>
            <w:tcW w:w="1530" w:type="dxa"/>
          </w:tcPr>
          <w:p w14:paraId="0D683DE0" w14:textId="6619ACFE" w:rsidR="00D10FDD" w:rsidRPr="00BF229A" w:rsidRDefault="00D10FDD" w:rsidP="00D053EF">
            <w:pPr>
              <w:pStyle w:val="ListParagraph"/>
              <w:ind w:left="0"/>
              <w:jc w:val="center"/>
              <w:rPr>
                <w:rFonts w:ascii="Times New Roman" w:hAnsi="Times New Roman" w:cs="Times New Roman"/>
                <w:sz w:val="20"/>
                <w:szCs w:val="20"/>
              </w:rPr>
            </w:pPr>
          </w:p>
          <w:p w14:paraId="731A665B"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Odyssey of the Mind</w:t>
            </w:r>
          </w:p>
          <w:p w14:paraId="56D5A2CC"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(Category A)</w:t>
            </w:r>
          </w:p>
          <w:p w14:paraId="5CD3621F" w14:textId="77777777" w:rsidR="00D10FDD" w:rsidRPr="00BF229A" w:rsidRDefault="00D10FDD" w:rsidP="00D053EF">
            <w:pPr>
              <w:pStyle w:val="ListParagraph"/>
              <w:ind w:left="0"/>
              <w:jc w:val="center"/>
              <w:rPr>
                <w:rFonts w:ascii="Times New Roman" w:hAnsi="Times New Roman" w:cs="Times New Roman"/>
                <w:sz w:val="20"/>
                <w:szCs w:val="20"/>
              </w:rPr>
            </w:pPr>
          </w:p>
          <w:p w14:paraId="34681C53" w14:textId="77777777" w:rsidR="00D10FDD" w:rsidRPr="00BF229A" w:rsidRDefault="00D10FDD" w:rsidP="00D053EF">
            <w:pPr>
              <w:pStyle w:val="ListParagraph"/>
              <w:ind w:left="0"/>
              <w:jc w:val="center"/>
              <w:rPr>
                <w:rFonts w:ascii="Times New Roman" w:hAnsi="Times New Roman" w:cs="Times New Roman"/>
                <w:sz w:val="20"/>
                <w:szCs w:val="20"/>
              </w:rPr>
            </w:pPr>
          </w:p>
          <w:p w14:paraId="1913668F" w14:textId="77777777" w:rsidR="00D10FDD" w:rsidRPr="00BF229A" w:rsidRDefault="00D10FDD" w:rsidP="00D053EF">
            <w:pPr>
              <w:pStyle w:val="ListParagraph"/>
              <w:ind w:left="0"/>
              <w:jc w:val="center"/>
              <w:rPr>
                <w:rFonts w:ascii="Times New Roman" w:hAnsi="Times New Roman" w:cs="Times New Roman"/>
                <w:sz w:val="20"/>
                <w:szCs w:val="20"/>
              </w:rPr>
            </w:pPr>
          </w:p>
          <w:p w14:paraId="18523D97" w14:textId="77777777" w:rsidR="00D10FDD" w:rsidRPr="00BF229A" w:rsidRDefault="00D10FDD" w:rsidP="00D053EF">
            <w:pPr>
              <w:pStyle w:val="ListParagraph"/>
              <w:ind w:left="0"/>
              <w:jc w:val="center"/>
              <w:rPr>
                <w:rFonts w:ascii="Times New Roman" w:hAnsi="Times New Roman" w:cs="Times New Roman"/>
                <w:sz w:val="20"/>
                <w:szCs w:val="20"/>
              </w:rPr>
            </w:pPr>
          </w:p>
          <w:p w14:paraId="261181D4" w14:textId="77777777" w:rsidR="00D10FDD" w:rsidRPr="00BF229A" w:rsidRDefault="00D10FDD" w:rsidP="00D053EF">
            <w:pPr>
              <w:pStyle w:val="ListParagraph"/>
              <w:ind w:left="0"/>
              <w:jc w:val="center"/>
              <w:rPr>
                <w:rFonts w:ascii="Times New Roman" w:hAnsi="Times New Roman" w:cs="Times New Roman"/>
                <w:sz w:val="20"/>
                <w:szCs w:val="20"/>
              </w:rPr>
            </w:pPr>
          </w:p>
          <w:p w14:paraId="08AE6FCB" w14:textId="77777777" w:rsidR="00D10FDD" w:rsidRPr="00BF229A" w:rsidRDefault="00D10FDD" w:rsidP="00D053EF">
            <w:pPr>
              <w:pStyle w:val="ListParagraph"/>
              <w:ind w:left="0"/>
              <w:jc w:val="center"/>
              <w:rPr>
                <w:rFonts w:ascii="Times New Roman" w:hAnsi="Times New Roman" w:cs="Times New Roman"/>
                <w:sz w:val="20"/>
                <w:szCs w:val="20"/>
              </w:rPr>
            </w:pPr>
          </w:p>
          <w:p w14:paraId="2703870E" w14:textId="77777777" w:rsidR="00D10FDD" w:rsidRPr="00BF229A" w:rsidRDefault="00D10FDD" w:rsidP="00D053EF">
            <w:pPr>
              <w:pStyle w:val="ListParagraph"/>
              <w:ind w:left="0"/>
              <w:jc w:val="center"/>
              <w:rPr>
                <w:rFonts w:ascii="Times New Roman" w:hAnsi="Times New Roman" w:cs="Times New Roman"/>
                <w:sz w:val="20"/>
                <w:szCs w:val="20"/>
              </w:rPr>
            </w:pPr>
          </w:p>
          <w:p w14:paraId="4D60E26D" w14:textId="77777777" w:rsidR="00D10FDD" w:rsidRPr="00BF229A" w:rsidRDefault="00D10FDD" w:rsidP="00D053EF">
            <w:pPr>
              <w:pStyle w:val="ListParagraph"/>
              <w:ind w:left="0"/>
              <w:jc w:val="center"/>
              <w:rPr>
                <w:rFonts w:ascii="Times New Roman" w:hAnsi="Times New Roman" w:cs="Times New Roman"/>
                <w:sz w:val="20"/>
                <w:szCs w:val="20"/>
              </w:rPr>
            </w:pPr>
          </w:p>
          <w:p w14:paraId="18DB4E3C" w14:textId="77777777" w:rsidR="00D10FDD" w:rsidRPr="00BF229A" w:rsidRDefault="00D10FDD" w:rsidP="00D053EF">
            <w:pPr>
              <w:pStyle w:val="ListParagraph"/>
              <w:ind w:left="0"/>
              <w:jc w:val="center"/>
              <w:rPr>
                <w:rFonts w:ascii="Times New Roman" w:hAnsi="Times New Roman" w:cs="Times New Roman"/>
                <w:sz w:val="20"/>
                <w:szCs w:val="20"/>
              </w:rPr>
            </w:pPr>
          </w:p>
          <w:p w14:paraId="30551715" w14:textId="77777777" w:rsidR="00D10FDD" w:rsidRPr="00BF229A" w:rsidRDefault="00D10FDD" w:rsidP="00D053EF">
            <w:pPr>
              <w:pStyle w:val="ListParagraph"/>
              <w:ind w:left="0"/>
              <w:jc w:val="center"/>
              <w:rPr>
                <w:rFonts w:ascii="Times New Roman" w:hAnsi="Times New Roman" w:cs="Times New Roman"/>
                <w:sz w:val="20"/>
                <w:szCs w:val="20"/>
              </w:rPr>
            </w:pPr>
          </w:p>
          <w:p w14:paraId="4B635ED0" w14:textId="77777777" w:rsidR="00D10FDD" w:rsidRPr="00BF229A" w:rsidRDefault="00D10FDD" w:rsidP="00D053EF">
            <w:pPr>
              <w:pStyle w:val="ListParagraph"/>
              <w:ind w:left="0"/>
              <w:jc w:val="center"/>
              <w:rPr>
                <w:rFonts w:ascii="Times New Roman" w:hAnsi="Times New Roman" w:cs="Times New Roman"/>
                <w:sz w:val="20"/>
                <w:szCs w:val="20"/>
              </w:rPr>
            </w:pPr>
          </w:p>
          <w:p w14:paraId="3E3937C4" w14:textId="77777777" w:rsidR="00D10FDD" w:rsidRPr="00BF229A" w:rsidRDefault="00D10FDD" w:rsidP="00D053EF">
            <w:pPr>
              <w:pStyle w:val="ListParagraph"/>
              <w:ind w:left="0"/>
              <w:jc w:val="center"/>
              <w:rPr>
                <w:rFonts w:ascii="Times New Roman" w:hAnsi="Times New Roman" w:cs="Times New Roman"/>
                <w:sz w:val="20"/>
                <w:szCs w:val="20"/>
              </w:rPr>
            </w:pPr>
          </w:p>
          <w:p w14:paraId="341D2AC1" w14:textId="77777777" w:rsidR="00D10FDD" w:rsidRPr="00BF229A" w:rsidRDefault="00D10FDD" w:rsidP="00D053EF">
            <w:pPr>
              <w:pStyle w:val="ListParagraph"/>
              <w:ind w:left="0"/>
              <w:jc w:val="center"/>
              <w:rPr>
                <w:rFonts w:ascii="Times New Roman" w:hAnsi="Times New Roman" w:cs="Times New Roman"/>
                <w:sz w:val="20"/>
                <w:szCs w:val="20"/>
              </w:rPr>
            </w:pPr>
          </w:p>
          <w:p w14:paraId="5DFDEBB4" w14:textId="77777777" w:rsidR="00D10FDD" w:rsidRPr="00BF229A" w:rsidRDefault="00D10FDD" w:rsidP="00D053EF">
            <w:pPr>
              <w:pStyle w:val="ListParagraph"/>
              <w:ind w:left="0"/>
              <w:jc w:val="center"/>
              <w:rPr>
                <w:rFonts w:ascii="Times New Roman" w:hAnsi="Times New Roman" w:cs="Times New Roman"/>
                <w:sz w:val="20"/>
                <w:szCs w:val="20"/>
              </w:rPr>
            </w:pPr>
          </w:p>
          <w:p w14:paraId="71483E11" w14:textId="77777777" w:rsidR="00D10FDD" w:rsidRPr="00BF229A" w:rsidRDefault="00D10FDD" w:rsidP="00D053EF">
            <w:pPr>
              <w:pStyle w:val="ListParagraph"/>
              <w:ind w:left="0"/>
              <w:jc w:val="center"/>
              <w:rPr>
                <w:rFonts w:ascii="Times New Roman" w:hAnsi="Times New Roman" w:cs="Times New Roman"/>
                <w:sz w:val="20"/>
                <w:szCs w:val="20"/>
              </w:rPr>
            </w:pPr>
          </w:p>
          <w:p w14:paraId="7B81FEAB" w14:textId="77777777" w:rsidR="00D10FDD" w:rsidRPr="00BF229A" w:rsidRDefault="00D10FDD" w:rsidP="00D053EF">
            <w:pPr>
              <w:pStyle w:val="ListParagraph"/>
              <w:ind w:left="0"/>
              <w:jc w:val="center"/>
              <w:rPr>
                <w:rFonts w:ascii="Times New Roman" w:hAnsi="Times New Roman" w:cs="Times New Roman"/>
                <w:sz w:val="20"/>
                <w:szCs w:val="20"/>
              </w:rPr>
            </w:pPr>
          </w:p>
        </w:tc>
        <w:tc>
          <w:tcPr>
            <w:tcW w:w="1260" w:type="dxa"/>
          </w:tcPr>
          <w:p w14:paraId="4513E6EC" w14:textId="77777777" w:rsidR="00D10FDD" w:rsidRPr="00BF229A" w:rsidRDefault="00D10FDD" w:rsidP="00D053EF">
            <w:pPr>
              <w:pStyle w:val="ListParagraph"/>
              <w:ind w:left="0"/>
              <w:jc w:val="center"/>
              <w:rPr>
                <w:rFonts w:ascii="Times New Roman" w:hAnsi="Times New Roman" w:cs="Times New Roman"/>
                <w:sz w:val="20"/>
                <w:szCs w:val="20"/>
              </w:rPr>
            </w:pPr>
          </w:p>
          <w:p w14:paraId="278ECEDE" w14:textId="58EDB09F"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Odyssey of the Mind-Practices</w:t>
            </w:r>
          </w:p>
        </w:tc>
        <w:tc>
          <w:tcPr>
            <w:tcW w:w="1440" w:type="dxa"/>
          </w:tcPr>
          <w:p w14:paraId="2CA2DA0A" w14:textId="77777777" w:rsidR="00D10FDD" w:rsidRPr="00BF229A" w:rsidRDefault="00D10FDD" w:rsidP="00D053EF">
            <w:pPr>
              <w:pStyle w:val="ListParagraph"/>
              <w:ind w:left="0"/>
              <w:rPr>
                <w:rFonts w:ascii="Times New Roman" w:hAnsi="Times New Roman" w:cs="Times New Roman"/>
                <w:sz w:val="20"/>
                <w:szCs w:val="20"/>
              </w:rPr>
            </w:pPr>
          </w:p>
          <w:p w14:paraId="7E937EBB" w14:textId="2326AE63" w:rsidR="00D10FDD" w:rsidRPr="00BF229A" w:rsidRDefault="00D10FDD" w:rsidP="00D053EF">
            <w:pPr>
              <w:pStyle w:val="ListParagraph"/>
              <w:ind w:left="0"/>
              <w:rPr>
                <w:rFonts w:ascii="Times New Roman" w:hAnsi="Times New Roman" w:cs="Times New Roman"/>
                <w:sz w:val="20"/>
                <w:szCs w:val="20"/>
              </w:rPr>
            </w:pPr>
            <w:r w:rsidRPr="00BF229A">
              <w:rPr>
                <w:rFonts w:ascii="Times New Roman" w:hAnsi="Times New Roman" w:cs="Times New Roman"/>
                <w:sz w:val="20"/>
                <w:szCs w:val="20"/>
              </w:rPr>
              <w:t>Room 217, Hallway, Classrooms to be assigned, and MPR</w:t>
            </w:r>
          </w:p>
        </w:tc>
        <w:tc>
          <w:tcPr>
            <w:tcW w:w="1440" w:type="dxa"/>
          </w:tcPr>
          <w:p w14:paraId="7B71C89C" w14:textId="77777777" w:rsidR="00D10FDD" w:rsidRPr="00BF229A" w:rsidRDefault="00D10FDD" w:rsidP="00D053EF">
            <w:pPr>
              <w:pStyle w:val="ListParagraph"/>
              <w:ind w:left="0"/>
              <w:jc w:val="center"/>
              <w:rPr>
                <w:rFonts w:ascii="Times New Roman" w:hAnsi="Times New Roman" w:cs="Times New Roman"/>
                <w:sz w:val="20"/>
                <w:szCs w:val="20"/>
              </w:rPr>
            </w:pPr>
          </w:p>
          <w:p w14:paraId="572A1277"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9/25/2019 thru 5/23/2020</w:t>
            </w:r>
          </w:p>
          <w:p w14:paraId="04133A92" w14:textId="77777777" w:rsidR="00D10FDD" w:rsidRPr="00BF229A" w:rsidRDefault="00D10FDD" w:rsidP="00D053EF">
            <w:pPr>
              <w:pStyle w:val="ListParagraph"/>
              <w:ind w:left="0"/>
              <w:jc w:val="center"/>
              <w:rPr>
                <w:rFonts w:ascii="Times New Roman" w:hAnsi="Times New Roman" w:cs="Times New Roman"/>
                <w:sz w:val="20"/>
                <w:szCs w:val="20"/>
              </w:rPr>
            </w:pPr>
          </w:p>
          <w:p w14:paraId="70BAB69F" w14:textId="77777777" w:rsidR="00D10FDD" w:rsidRPr="00BF229A" w:rsidRDefault="00D10FDD" w:rsidP="00D053EF">
            <w:pPr>
              <w:pStyle w:val="ListParagraph"/>
              <w:ind w:left="0"/>
              <w:jc w:val="center"/>
              <w:rPr>
                <w:rFonts w:ascii="Times New Roman" w:hAnsi="Times New Roman" w:cs="Times New Roman"/>
                <w:sz w:val="20"/>
                <w:szCs w:val="20"/>
              </w:rPr>
            </w:pPr>
          </w:p>
          <w:p w14:paraId="45FCEBD2" w14:textId="77777777" w:rsidR="00D10FDD" w:rsidRPr="00BF229A" w:rsidRDefault="00D10FDD" w:rsidP="00D053EF">
            <w:pPr>
              <w:pStyle w:val="ListParagraph"/>
              <w:ind w:left="0"/>
              <w:jc w:val="center"/>
              <w:rPr>
                <w:rFonts w:ascii="Times New Roman" w:hAnsi="Times New Roman" w:cs="Times New Roman"/>
                <w:sz w:val="20"/>
                <w:szCs w:val="20"/>
              </w:rPr>
            </w:pPr>
          </w:p>
          <w:p w14:paraId="12EFAD16" w14:textId="77777777" w:rsidR="00D10FDD" w:rsidRPr="00BF229A" w:rsidRDefault="00D10FDD" w:rsidP="00D053EF">
            <w:pPr>
              <w:pStyle w:val="ListParagraph"/>
              <w:ind w:left="0"/>
              <w:rPr>
                <w:rFonts w:ascii="Times New Roman" w:hAnsi="Times New Roman" w:cs="Times New Roman"/>
                <w:sz w:val="20"/>
                <w:szCs w:val="20"/>
              </w:rPr>
            </w:pPr>
          </w:p>
          <w:p w14:paraId="0FCFD7A6"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SATURDAYS</w:t>
            </w:r>
          </w:p>
          <w:p w14:paraId="3390A6B0"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10/19/2020 -5/15/2020</w:t>
            </w:r>
          </w:p>
        </w:tc>
        <w:tc>
          <w:tcPr>
            <w:tcW w:w="1350" w:type="dxa"/>
          </w:tcPr>
          <w:p w14:paraId="4F578E4B" w14:textId="77777777" w:rsidR="00D10FDD" w:rsidRPr="00BF229A" w:rsidRDefault="00D10FDD" w:rsidP="00D053EF">
            <w:pPr>
              <w:pStyle w:val="ListParagraph"/>
              <w:ind w:left="0"/>
              <w:jc w:val="center"/>
              <w:rPr>
                <w:rFonts w:ascii="Times New Roman" w:hAnsi="Times New Roman" w:cs="Times New Roman"/>
                <w:sz w:val="20"/>
                <w:szCs w:val="20"/>
              </w:rPr>
            </w:pPr>
          </w:p>
          <w:p w14:paraId="6CFAC3B6"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Various days 8:00AM -10:00PM</w:t>
            </w:r>
          </w:p>
          <w:p w14:paraId="6B330F9B" w14:textId="77777777" w:rsidR="00D10FDD" w:rsidRPr="00BF229A" w:rsidRDefault="00D10FDD" w:rsidP="00D053EF">
            <w:pPr>
              <w:pStyle w:val="ListParagraph"/>
              <w:ind w:left="0"/>
              <w:jc w:val="center"/>
              <w:rPr>
                <w:rFonts w:ascii="Times New Roman" w:hAnsi="Times New Roman" w:cs="Times New Roman"/>
                <w:sz w:val="20"/>
                <w:szCs w:val="20"/>
              </w:rPr>
            </w:pPr>
          </w:p>
          <w:p w14:paraId="20EA9C21" w14:textId="77777777" w:rsidR="00D10FDD" w:rsidRPr="00BF229A" w:rsidRDefault="00D10FDD" w:rsidP="00D053EF">
            <w:pPr>
              <w:pStyle w:val="ListParagraph"/>
              <w:ind w:left="0"/>
              <w:jc w:val="center"/>
              <w:rPr>
                <w:rFonts w:ascii="Times New Roman" w:hAnsi="Times New Roman" w:cs="Times New Roman"/>
                <w:sz w:val="20"/>
                <w:szCs w:val="20"/>
              </w:rPr>
            </w:pPr>
          </w:p>
          <w:p w14:paraId="63746A57" w14:textId="77777777" w:rsidR="00D10FDD" w:rsidRPr="00BF229A" w:rsidRDefault="00D10FDD" w:rsidP="00D053EF">
            <w:pPr>
              <w:pStyle w:val="ListParagraph"/>
              <w:ind w:left="0"/>
              <w:jc w:val="center"/>
              <w:rPr>
                <w:rFonts w:ascii="Times New Roman" w:hAnsi="Times New Roman" w:cs="Times New Roman"/>
                <w:sz w:val="20"/>
                <w:szCs w:val="20"/>
              </w:rPr>
            </w:pPr>
          </w:p>
          <w:p w14:paraId="042068F8" w14:textId="77777777" w:rsidR="00D10FDD" w:rsidRPr="00BF229A" w:rsidRDefault="00D10FDD" w:rsidP="00D053EF">
            <w:pPr>
              <w:pStyle w:val="ListParagraph"/>
              <w:ind w:left="0"/>
              <w:jc w:val="center"/>
              <w:rPr>
                <w:rFonts w:ascii="Times New Roman" w:hAnsi="Times New Roman" w:cs="Times New Roman"/>
                <w:sz w:val="20"/>
                <w:szCs w:val="20"/>
              </w:rPr>
            </w:pPr>
          </w:p>
          <w:p w14:paraId="6A67B201"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8:00AM-4:00PM</w:t>
            </w:r>
          </w:p>
          <w:p w14:paraId="2724CE3F" w14:textId="77777777" w:rsidR="00D10FDD" w:rsidRPr="00BF229A" w:rsidRDefault="00D10FDD" w:rsidP="00D053EF">
            <w:pPr>
              <w:pStyle w:val="ListParagraph"/>
              <w:ind w:left="0"/>
              <w:jc w:val="center"/>
              <w:rPr>
                <w:rFonts w:ascii="Times New Roman" w:hAnsi="Times New Roman" w:cs="Times New Roman"/>
                <w:sz w:val="20"/>
                <w:szCs w:val="20"/>
              </w:rPr>
            </w:pPr>
          </w:p>
          <w:p w14:paraId="4A09005B" w14:textId="77777777" w:rsidR="00D10FDD" w:rsidRPr="00BF229A" w:rsidRDefault="00D10FDD" w:rsidP="00D053EF">
            <w:pPr>
              <w:pStyle w:val="ListParagraph"/>
              <w:ind w:left="0"/>
              <w:jc w:val="center"/>
              <w:rPr>
                <w:rFonts w:ascii="Times New Roman" w:hAnsi="Times New Roman" w:cs="Times New Roman"/>
                <w:sz w:val="20"/>
                <w:szCs w:val="20"/>
              </w:rPr>
            </w:pPr>
          </w:p>
          <w:p w14:paraId="565F891C" w14:textId="77777777" w:rsidR="00D10FDD" w:rsidRPr="00BF229A" w:rsidRDefault="00D10FDD" w:rsidP="00D053EF">
            <w:pPr>
              <w:pStyle w:val="ListParagraph"/>
              <w:ind w:left="0"/>
              <w:jc w:val="center"/>
              <w:rPr>
                <w:rFonts w:ascii="Times New Roman" w:hAnsi="Times New Roman" w:cs="Times New Roman"/>
                <w:sz w:val="20"/>
                <w:szCs w:val="20"/>
              </w:rPr>
            </w:pPr>
          </w:p>
          <w:p w14:paraId="2A1BE026" w14:textId="77777777" w:rsidR="00D10FDD" w:rsidRPr="00BF229A" w:rsidRDefault="00D10FDD" w:rsidP="00D053EF">
            <w:pPr>
              <w:pStyle w:val="ListParagraph"/>
              <w:ind w:left="0"/>
              <w:jc w:val="center"/>
              <w:rPr>
                <w:rFonts w:ascii="Times New Roman" w:hAnsi="Times New Roman" w:cs="Times New Roman"/>
                <w:sz w:val="20"/>
                <w:szCs w:val="20"/>
              </w:rPr>
            </w:pPr>
          </w:p>
          <w:p w14:paraId="0A72D7A4" w14:textId="77777777" w:rsidR="00D10FDD" w:rsidRPr="00BF229A" w:rsidRDefault="00D10FDD" w:rsidP="00D053EF">
            <w:pPr>
              <w:pStyle w:val="ListParagraph"/>
              <w:ind w:left="0"/>
              <w:jc w:val="center"/>
              <w:rPr>
                <w:rFonts w:ascii="Times New Roman" w:hAnsi="Times New Roman" w:cs="Times New Roman"/>
                <w:sz w:val="20"/>
                <w:szCs w:val="20"/>
              </w:rPr>
            </w:pPr>
          </w:p>
          <w:p w14:paraId="72C76D24" w14:textId="77777777" w:rsidR="00D10FDD" w:rsidRPr="00BF229A" w:rsidRDefault="00D10FDD" w:rsidP="00D053EF">
            <w:pPr>
              <w:pStyle w:val="ListParagraph"/>
              <w:ind w:left="0"/>
              <w:jc w:val="center"/>
              <w:rPr>
                <w:rFonts w:ascii="Times New Roman" w:hAnsi="Times New Roman" w:cs="Times New Roman"/>
                <w:sz w:val="20"/>
                <w:szCs w:val="20"/>
              </w:rPr>
            </w:pPr>
          </w:p>
          <w:p w14:paraId="67B2F19E"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8:00AM-6:00PM</w:t>
            </w:r>
          </w:p>
          <w:p w14:paraId="56EC17D5" w14:textId="77777777" w:rsidR="00D10FDD" w:rsidRPr="00BF229A" w:rsidRDefault="00D10FDD" w:rsidP="00D053EF">
            <w:pPr>
              <w:pStyle w:val="ListParagraph"/>
              <w:ind w:left="0"/>
              <w:jc w:val="center"/>
              <w:rPr>
                <w:rFonts w:ascii="Times New Roman" w:hAnsi="Times New Roman" w:cs="Times New Roman"/>
                <w:sz w:val="20"/>
                <w:szCs w:val="20"/>
              </w:rPr>
            </w:pPr>
          </w:p>
          <w:p w14:paraId="3A5B33A0" w14:textId="77777777" w:rsidR="00D10FDD" w:rsidRPr="00BF229A" w:rsidRDefault="00D10FDD" w:rsidP="00D053EF">
            <w:pPr>
              <w:pStyle w:val="ListParagraph"/>
              <w:ind w:left="0"/>
              <w:jc w:val="center"/>
              <w:rPr>
                <w:rFonts w:ascii="Times New Roman" w:hAnsi="Times New Roman" w:cs="Times New Roman"/>
                <w:sz w:val="20"/>
                <w:szCs w:val="20"/>
              </w:rPr>
            </w:pPr>
          </w:p>
          <w:p w14:paraId="57D85485" w14:textId="77777777" w:rsidR="00D10FDD" w:rsidRPr="00BF229A" w:rsidRDefault="00D10FDD" w:rsidP="00D053EF">
            <w:pPr>
              <w:pStyle w:val="ListParagraph"/>
              <w:ind w:left="0"/>
              <w:jc w:val="center"/>
              <w:rPr>
                <w:rFonts w:ascii="Times New Roman" w:hAnsi="Times New Roman" w:cs="Times New Roman"/>
                <w:sz w:val="20"/>
                <w:szCs w:val="20"/>
              </w:rPr>
            </w:pPr>
          </w:p>
          <w:p w14:paraId="212F5287" w14:textId="77777777" w:rsidR="00D10FDD" w:rsidRPr="00BF229A" w:rsidRDefault="00D10FDD" w:rsidP="00D053EF">
            <w:pPr>
              <w:pStyle w:val="ListParagraph"/>
              <w:ind w:left="0"/>
              <w:jc w:val="center"/>
              <w:rPr>
                <w:rFonts w:ascii="Times New Roman" w:hAnsi="Times New Roman" w:cs="Times New Roman"/>
                <w:sz w:val="20"/>
                <w:szCs w:val="20"/>
              </w:rPr>
            </w:pPr>
          </w:p>
          <w:p w14:paraId="2F7DC136"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8:00AM-9:00PM</w:t>
            </w:r>
          </w:p>
        </w:tc>
        <w:tc>
          <w:tcPr>
            <w:tcW w:w="1530" w:type="dxa"/>
          </w:tcPr>
          <w:p w14:paraId="066A08FE" w14:textId="77777777" w:rsidR="00D10FDD" w:rsidRPr="00BF229A" w:rsidRDefault="00D10FDD" w:rsidP="00D053EF">
            <w:pPr>
              <w:pStyle w:val="ListParagraph"/>
              <w:ind w:left="0"/>
              <w:jc w:val="center"/>
              <w:rPr>
                <w:rFonts w:ascii="Times New Roman" w:hAnsi="Times New Roman" w:cs="Times New Roman"/>
                <w:sz w:val="20"/>
                <w:szCs w:val="20"/>
              </w:rPr>
            </w:pPr>
          </w:p>
          <w:p w14:paraId="2CE7999E"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0</w:t>
            </w:r>
          </w:p>
          <w:p w14:paraId="4BFD15B8" w14:textId="77777777" w:rsidR="00D10FDD" w:rsidRPr="00BF229A" w:rsidRDefault="00D10FDD" w:rsidP="00D053EF">
            <w:pPr>
              <w:pStyle w:val="ListParagraph"/>
              <w:ind w:left="0"/>
              <w:jc w:val="center"/>
              <w:rPr>
                <w:rFonts w:ascii="Times New Roman" w:hAnsi="Times New Roman" w:cs="Times New Roman"/>
                <w:sz w:val="20"/>
                <w:szCs w:val="20"/>
              </w:rPr>
            </w:pPr>
          </w:p>
          <w:p w14:paraId="47370D15" w14:textId="77777777" w:rsidR="00D10FDD" w:rsidRPr="00BF229A" w:rsidRDefault="00D10FDD" w:rsidP="00D053EF">
            <w:pPr>
              <w:pStyle w:val="ListParagraph"/>
              <w:ind w:left="0"/>
              <w:jc w:val="center"/>
              <w:rPr>
                <w:rFonts w:ascii="Times New Roman" w:hAnsi="Times New Roman" w:cs="Times New Roman"/>
                <w:sz w:val="20"/>
                <w:szCs w:val="20"/>
              </w:rPr>
            </w:pPr>
          </w:p>
          <w:p w14:paraId="25FDC548" w14:textId="77777777" w:rsidR="00D10FDD" w:rsidRPr="00BF229A" w:rsidRDefault="00D10FDD" w:rsidP="00D053EF">
            <w:pPr>
              <w:pStyle w:val="ListParagraph"/>
              <w:ind w:left="0"/>
              <w:jc w:val="center"/>
              <w:rPr>
                <w:rFonts w:ascii="Times New Roman" w:hAnsi="Times New Roman" w:cs="Times New Roman"/>
                <w:sz w:val="20"/>
                <w:szCs w:val="20"/>
              </w:rPr>
            </w:pPr>
          </w:p>
          <w:p w14:paraId="13862F27" w14:textId="77777777" w:rsidR="00D10FDD" w:rsidRPr="00BF229A" w:rsidRDefault="00D10FDD" w:rsidP="00D053EF">
            <w:pPr>
              <w:pStyle w:val="ListParagraph"/>
              <w:ind w:left="0"/>
              <w:rPr>
                <w:rFonts w:ascii="Times New Roman" w:hAnsi="Times New Roman" w:cs="Times New Roman"/>
                <w:sz w:val="20"/>
                <w:szCs w:val="20"/>
              </w:rPr>
            </w:pPr>
          </w:p>
          <w:p w14:paraId="3FF6F743" w14:textId="77777777" w:rsidR="00D10FDD" w:rsidRPr="00BF229A" w:rsidRDefault="00D10FDD" w:rsidP="00D053EF">
            <w:pPr>
              <w:pStyle w:val="ListParagraph"/>
              <w:ind w:left="0"/>
              <w:rPr>
                <w:rFonts w:ascii="Times New Roman" w:hAnsi="Times New Roman" w:cs="Times New Roman"/>
                <w:sz w:val="20"/>
                <w:szCs w:val="20"/>
              </w:rPr>
            </w:pPr>
          </w:p>
          <w:p w14:paraId="1DCBB666" w14:textId="7C9374DB" w:rsidR="00D10FDD" w:rsidRPr="00BF229A" w:rsidRDefault="00D10FDD" w:rsidP="00D053EF">
            <w:pPr>
              <w:pStyle w:val="ListParagraph"/>
              <w:ind w:left="0"/>
              <w:rPr>
                <w:rFonts w:ascii="Times New Roman" w:hAnsi="Times New Roman" w:cs="Times New Roman"/>
                <w:sz w:val="20"/>
                <w:szCs w:val="20"/>
              </w:rPr>
            </w:pPr>
            <w:r w:rsidRPr="00BF229A">
              <w:rPr>
                <w:rFonts w:ascii="Times New Roman" w:hAnsi="Times New Roman" w:cs="Times New Roman"/>
                <w:sz w:val="20"/>
                <w:szCs w:val="20"/>
              </w:rPr>
              <w:t>Not to Exceed:</w:t>
            </w:r>
          </w:p>
          <w:p w14:paraId="2B21289E"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9 days @1hr.@$64.50=</w:t>
            </w:r>
          </w:p>
          <w:p w14:paraId="32200CC4"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$580.50</w:t>
            </w:r>
          </w:p>
          <w:p w14:paraId="12968D1A" w14:textId="77777777" w:rsidR="00D10FDD" w:rsidRPr="00BF229A" w:rsidRDefault="00D10FDD" w:rsidP="00D053EF">
            <w:pPr>
              <w:pStyle w:val="ListParagraph"/>
              <w:ind w:left="0"/>
              <w:jc w:val="center"/>
              <w:rPr>
                <w:rFonts w:ascii="Times New Roman" w:hAnsi="Times New Roman" w:cs="Times New Roman"/>
                <w:sz w:val="20"/>
                <w:szCs w:val="20"/>
              </w:rPr>
            </w:pPr>
          </w:p>
          <w:p w14:paraId="34AFE661" w14:textId="77777777" w:rsidR="00D10FDD" w:rsidRPr="00BF229A" w:rsidRDefault="00D10FDD" w:rsidP="00D053EF">
            <w:pPr>
              <w:pStyle w:val="ListParagraph"/>
              <w:ind w:left="0"/>
              <w:jc w:val="center"/>
              <w:rPr>
                <w:rFonts w:ascii="Times New Roman" w:hAnsi="Times New Roman" w:cs="Times New Roman"/>
                <w:sz w:val="20"/>
                <w:szCs w:val="20"/>
              </w:rPr>
            </w:pPr>
          </w:p>
          <w:p w14:paraId="5B25D919" w14:textId="77777777" w:rsidR="00D10FDD" w:rsidRPr="00BF229A" w:rsidRDefault="00D10FDD" w:rsidP="00D053EF">
            <w:pPr>
              <w:pStyle w:val="ListParagraph"/>
              <w:ind w:left="0"/>
              <w:jc w:val="center"/>
              <w:rPr>
                <w:rFonts w:ascii="Times New Roman" w:hAnsi="Times New Roman" w:cs="Times New Roman"/>
                <w:sz w:val="20"/>
                <w:szCs w:val="20"/>
              </w:rPr>
            </w:pPr>
          </w:p>
          <w:p w14:paraId="56068752"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8 days</w:t>
            </w:r>
          </w:p>
          <w:p w14:paraId="53823C90"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@3hrs @$64.50 = $1,548</w:t>
            </w:r>
          </w:p>
          <w:p w14:paraId="465A501B" w14:textId="77777777" w:rsidR="00D10FDD" w:rsidRPr="00BF229A" w:rsidRDefault="00D10FDD" w:rsidP="00D053EF">
            <w:pPr>
              <w:pStyle w:val="ListParagraph"/>
              <w:ind w:left="0"/>
              <w:jc w:val="center"/>
              <w:rPr>
                <w:rFonts w:ascii="Times New Roman" w:hAnsi="Times New Roman" w:cs="Times New Roman"/>
                <w:sz w:val="20"/>
                <w:szCs w:val="20"/>
              </w:rPr>
            </w:pPr>
          </w:p>
          <w:p w14:paraId="11BFF5F3"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1day</w:t>
            </w:r>
          </w:p>
          <w:p w14:paraId="0C4B3276"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@6hrs@$64.50=$387</w:t>
            </w:r>
          </w:p>
          <w:p w14:paraId="3BDBA1C6" w14:textId="77777777" w:rsidR="00D10FDD" w:rsidRPr="00BF229A" w:rsidRDefault="00D10FDD" w:rsidP="00D053EF">
            <w:pPr>
              <w:pStyle w:val="ListParagraph"/>
              <w:ind w:left="0"/>
              <w:rPr>
                <w:rFonts w:ascii="Times New Roman" w:hAnsi="Times New Roman" w:cs="Times New Roman"/>
                <w:sz w:val="20"/>
                <w:szCs w:val="20"/>
              </w:rPr>
            </w:pPr>
          </w:p>
          <w:p w14:paraId="73D9F8A7" w14:textId="77777777" w:rsidR="00D10FDD" w:rsidRPr="00BF229A" w:rsidRDefault="00D10FDD" w:rsidP="00D053EF">
            <w:pPr>
              <w:pStyle w:val="ListParagraph"/>
              <w:ind w:left="0"/>
              <w:jc w:val="center"/>
              <w:rPr>
                <w:rFonts w:ascii="Times New Roman" w:hAnsi="Times New Roman" w:cs="Times New Roman"/>
                <w:sz w:val="20"/>
                <w:szCs w:val="20"/>
              </w:rPr>
            </w:pPr>
          </w:p>
          <w:p w14:paraId="0C2502B3" w14:textId="40074766"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Not to Exceed $2,515.50</w:t>
            </w:r>
          </w:p>
          <w:p w14:paraId="02E55364" w14:textId="77777777" w:rsidR="00D10FDD" w:rsidRPr="00BF229A" w:rsidRDefault="00D10FDD" w:rsidP="00D053EF">
            <w:pPr>
              <w:pStyle w:val="ListParagraph"/>
              <w:ind w:left="0"/>
              <w:jc w:val="center"/>
              <w:rPr>
                <w:rFonts w:ascii="Times New Roman" w:hAnsi="Times New Roman" w:cs="Times New Roman"/>
                <w:sz w:val="20"/>
                <w:szCs w:val="20"/>
              </w:rPr>
            </w:pPr>
          </w:p>
          <w:p w14:paraId="32BCC5F2" w14:textId="77777777" w:rsidR="00D10FDD" w:rsidRPr="00BF229A" w:rsidRDefault="00D10FDD" w:rsidP="00D053EF">
            <w:pPr>
              <w:pStyle w:val="ListParagraph"/>
              <w:ind w:left="0"/>
              <w:rPr>
                <w:rFonts w:ascii="Times New Roman" w:hAnsi="Times New Roman" w:cs="Times New Roman"/>
                <w:sz w:val="20"/>
                <w:szCs w:val="20"/>
              </w:rPr>
            </w:pPr>
          </w:p>
        </w:tc>
        <w:tc>
          <w:tcPr>
            <w:tcW w:w="1170" w:type="dxa"/>
          </w:tcPr>
          <w:p w14:paraId="0F02AB9D" w14:textId="77777777" w:rsidR="00D10FDD" w:rsidRPr="00BF229A" w:rsidRDefault="00D10FDD" w:rsidP="00D053EF">
            <w:pPr>
              <w:pStyle w:val="ListParagraph"/>
              <w:ind w:left="0"/>
              <w:jc w:val="center"/>
              <w:rPr>
                <w:rFonts w:ascii="Times New Roman" w:hAnsi="Times New Roman" w:cs="Times New Roman"/>
                <w:sz w:val="20"/>
                <w:szCs w:val="20"/>
              </w:rPr>
            </w:pPr>
          </w:p>
          <w:p w14:paraId="747E5038"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0</w:t>
            </w:r>
          </w:p>
        </w:tc>
      </w:tr>
      <w:tr w:rsidR="00D10FDD" w:rsidRPr="00514CAE" w14:paraId="7D2CAFA1" w14:textId="77777777" w:rsidTr="00D10FDD">
        <w:tc>
          <w:tcPr>
            <w:tcW w:w="450" w:type="dxa"/>
          </w:tcPr>
          <w:p w14:paraId="70AA248C" w14:textId="77777777" w:rsidR="00D10FDD" w:rsidRDefault="00D10FDD" w:rsidP="00D053EF">
            <w:pPr>
              <w:pStyle w:val="ListParagraph"/>
              <w:ind w:left="0"/>
              <w:jc w:val="center"/>
              <w:rPr>
                <w:rFonts w:ascii="Times New Roman" w:hAnsi="Times New Roman" w:cs="Times New Roman"/>
                <w:sz w:val="16"/>
                <w:szCs w:val="16"/>
              </w:rPr>
            </w:pPr>
          </w:p>
          <w:p w14:paraId="4D303B12" w14:textId="0A8542A6" w:rsidR="00D10FDD" w:rsidRDefault="00D10FDD" w:rsidP="00D053E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2</w:t>
            </w:r>
          </w:p>
        </w:tc>
        <w:tc>
          <w:tcPr>
            <w:tcW w:w="1530" w:type="dxa"/>
          </w:tcPr>
          <w:p w14:paraId="02C04171" w14:textId="7E02D19C" w:rsidR="00D10FDD" w:rsidRPr="00BF229A" w:rsidRDefault="00D10FDD" w:rsidP="00D053EF">
            <w:pPr>
              <w:pStyle w:val="ListParagraph"/>
              <w:ind w:left="0"/>
              <w:jc w:val="center"/>
              <w:rPr>
                <w:rFonts w:ascii="Times New Roman" w:hAnsi="Times New Roman" w:cs="Times New Roman"/>
                <w:sz w:val="20"/>
                <w:szCs w:val="20"/>
              </w:rPr>
            </w:pPr>
          </w:p>
          <w:p w14:paraId="249B39C2"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SEPAC</w:t>
            </w:r>
          </w:p>
          <w:p w14:paraId="720399AC" w14:textId="77777777" w:rsidR="00D10FDD" w:rsidRPr="00BF229A" w:rsidRDefault="00D10FDD" w:rsidP="00D053EF">
            <w:pPr>
              <w:pStyle w:val="ListParagraph"/>
              <w:ind w:left="0"/>
              <w:jc w:val="center"/>
              <w:rPr>
                <w:rFonts w:ascii="Times New Roman" w:hAnsi="Times New Roman" w:cs="Times New Roman"/>
                <w:sz w:val="20"/>
                <w:szCs w:val="20"/>
              </w:rPr>
            </w:pPr>
          </w:p>
          <w:p w14:paraId="0F2B564C" w14:textId="77777777" w:rsidR="00D10FDD" w:rsidRPr="00BF229A" w:rsidRDefault="00D10FDD" w:rsidP="00D053EF">
            <w:pPr>
              <w:pStyle w:val="ListParagraph"/>
              <w:ind w:left="0"/>
              <w:jc w:val="center"/>
              <w:rPr>
                <w:rFonts w:ascii="Times New Roman" w:hAnsi="Times New Roman" w:cs="Times New Roman"/>
                <w:sz w:val="20"/>
                <w:szCs w:val="20"/>
              </w:rPr>
            </w:pPr>
          </w:p>
          <w:p w14:paraId="0C9A4A00" w14:textId="77777777" w:rsidR="00D10FDD" w:rsidRPr="00BF229A" w:rsidRDefault="00D10FDD" w:rsidP="00D053EF">
            <w:pPr>
              <w:pStyle w:val="ListParagraph"/>
              <w:ind w:left="0"/>
              <w:jc w:val="center"/>
              <w:rPr>
                <w:rFonts w:ascii="Times New Roman" w:hAnsi="Times New Roman" w:cs="Times New Roman"/>
                <w:sz w:val="20"/>
                <w:szCs w:val="20"/>
              </w:rPr>
            </w:pPr>
          </w:p>
          <w:p w14:paraId="161591CF" w14:textId="77777777" w:rsidR="00D10FDD" w:rsidRPr="00BF229A" w:rsidRDefault="00D10FDD" w:rsidP="00D053EF">
            <w:pPr>
              <w:pStyle w:val="ListParagraph"/>
              <w:ind w:left="0"/>
              <w:jc w:val="center"/>
              <w:rPr>
                <w:rFonts w:ascii="Times New Roman" w:hAnsi="Times New Roman" w:cs="Times New Roman"/>
                <w:sz w:val="20"/>
                <w:szCs w:val="20"/>
              </w:rPr>
            </w:pPr>
          </w:p>
        </w:tc>
        <w:tc>
          <w:tcPr>
            <w:tcW w:w="1260" w:type="dxa"/>
          </w:tcPr>
          <w:p w14:paraId="54876154" w14:textId="77777777" w:rsidR="00D10FDD" w:rsidRPr="00BF229A" w:rsidRDefault="00D10FDD" w:rsidP="00D053EF">
            <w:pPr>
              <w:pStyle w:val="ListParagraph"/>
              <w:ind w:left="0"/>
              <w:jc w:val="center"/>
              <w:rPr>
                <w:rFonts w:ascii="Times New Roman" w:hAnsi="Times New Roman" w:cs="Times New Roman"/>
                <w:sz w:val="20"/>
                <w:szCs w:val="20"/>
              </w:rPr>
            </w:pPr>
          </w:p>
          <w:p w14:paraId="68ADB705"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SEPAC and Special Ed Service EXPO</w:t>
            </w:r>
          </w:p>
        </w:tc>
        <w:tc>
          <w:tcPr>
            <w:tcW w:w="1440" w:type="dxa"/>
          </w:tcPr>
          <w:p w14:paraId="6B531D0C" w14:textId="77777777" w:rsidR="00D10FDD" w:rsidRPr="00BF229A" w:rsidRDefault="00D10FDD" w:rsidP="00D053EF">
            <w:pPr>
              <w:pStyle w:val="ListParagraph"/>
              <w:ind w:left="0"/>
              <w:rPr>
                <w:rFonts w:ascii="Times New Roman" w:hAnsi="Times New Roman" w:cs="Times New Roman"/>
                <w:sz w:val="20"/>
                <w:szCs w:val="20"/>
              </w:rPr>
            </w:pPr>
          </w:p>
          <w:p w14:paraId="6E8E3437"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Library</w:t>
            </w:r>
          </w:p>
        </w:tc>
        <w:tc>
          <w:tcPr>
            <w:tcW w:w="1440" w:type="dxa"/>
          </w:tcPr>
          <w:p w14:paraId="607620AF" w14:textId="77777777" w:rsidR="00D10FDD" w:rsidRPr="00BF229A" w:rsidRDefault="00D10FDD" w:rsidP="00D053EF">
            <w:pPr>
              <w:pStyle w:val="ListParagraph"/>
              <w:ind w:left="0"/>
              <w:jc w:val="center"/>
              <w:rPr>
                <w:rFonts w:ascii="Times New Roman" w:hAnsi="Times New Roman" w:cs="Times New Roman"/>
                <w:sz w:val="20"/>
                <w:szCs w:val="20"/>
              </w:rPr>
            </w:pPr>
          </w:p>
          <w:p w14:paraId="2ED0B969"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10/2/19, 11/12/19,1/28/20,</w:t>
            </w:r>
          </w:p>
          <w:p w14:paraId="1865B0D6"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3/31/20</w:t>
            </w:r>
          </w:p>
        </w:tc>
        <w:tc>
          <w:tcPr>
            <w:tcW w:w="1350" w:type="dxa"/>
          </w:tcPr>
          <w:p w14:paraId="103DC45B" w14:textId="77777777" w:rsidR="00D10FDD" w:rsidRPr="00BF229A" w:rsidRDefault="00D10FDD" w:rsidP="00D053EF">
            <w:pPr>
              <w:pStyle w:val="ListParagraph"/>
              <w:ind w:left="0"/>
              <w:jc w:val="center"/>
              <w:rPr>
                <w:rFonts w:ascii="Times New Roman" w:hAnsi="Times New Roman" w:cs="Times New Roman"/>
                <w:sz w:val="20"/>
                <w:szCs w:val="20"/>
              </w:rPr>
            </w:pPr>
          </w:p>
          <w:p w14:paraId="2CA29CE5"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7:00PM-</w:t>
            </w:r>
          </w:p>
          <w:p w14:paraId="7569BBC1"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9:00PM</w:t>
            </w:r>
          </w:p>
        </w:tc>
        <w:tc>
          <w:tcPr>
            <w:tcW w:w="1530" w:type="dxa"/>
          </w:tcPr>
          <w:p w14:paraId="7454CEA6" w14:textId="77777777" w:rsidR="00D10FDD" w:rsidRPr="00BF229A" w:rsidRDefault="00D10FDD" w:rsidP="00D053EF">
            <w:pPr>
              <w:pStyle w:val="ListParagraph"/>
              <w:ind w:left="0"/>
              <w:jc w:val="center"/>
              <w:rPr>
                <w:rFonts w:ascii="Times New Roman" w:hAnsi="Times New Roman" w:cs="Times New Roman"/>
                <w:sz w:val="20"/>
                <w:szCs w:val="20"/>
              </w:rPr>
            </w:pPr>
          </w:p>
          <w:p w14:paraId="7488BA1A"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0</w:t>
            </w:r>
          </w:p>
        </w:tc>
        <w:tc>
          <w:tcPr>
            <w:tcW w:w="1170" w:type="dxa"/>
          </w:tcPr>
          <w:p w14:paraId="3C5864C4" w14:textId="77777777" w:rsidR="00D10FDD" w:rsidRPr="00BF229A" w:rsidRDefault="00D10FDD" w:rsidP="00D053EF">
            <w:pPr>
              <w:pStyle w:val="ListParagraph"/>
              <w:ind w:left="0"/>
              <w:jc w:val="center"/>
              <w:rPr>
                <w:rFonts w:ascii="Times New Roman" w:hAnsi="Times New Roman" w:cs="Times New Roman"/>
                <w:sz w:val="20"/>
                <w:szCs w:val="20"/>
              </w:rPr>
            </w:pPr>
          </w:p>
          <w:p w14:paraId="261E8DA5" w14:textId="77777777" w:rsidR="00D10FDD" w:rsidRPr="00BF229A" w:rsidRDefault="00D10FDD" w:rsidP="00D053EF">
            <w:pPr>
              <w:pStyle w:val="ListParagraph"/>
              <w:ind w:left="0"/>
              <w:jc w:val="center"/>
              <w:rPr>
                <w:rFonts w:ascii="Times New Roman" w:hAnsi="Times New Roman" w:cs="Times New Roman"/>
                <w:sz w:val="20"/>
                <w:szCs w:val="20"/>
              </w:rPr>
            </w:pPr>
            <w:r w:rsidRPr="00BF229A">
              <w:rPr>
                <w:rFonts w:ascii="Times New Roman" w:hAnsi="Times New Roman" w:cs="Times New Roman"/>
                <w:sz w:val="20"/>
                <w:szCs w:val="20"/>
              </w:rPr>
              <w:t>0</w:t>
            </w:r>
          </w:p>
        </w:tc>
      </w:tr>
    </w:tbl>
    <w:p w14:paraId="365AB8A3" w14:textId="77777777" w:rsidR="00AF5ECF" w:rsidRPr="00514CAE" w:rsidRDefault="00AF5ECF" w:rsidP="00AF5ECF">
      <w:pPr>
        <w:pStyle w:val="ListParagraph"/>
        <w:ind w:left="1440"/>
        <w:rPr>
          <w:rFonts w:ascii="Times New Roman" w:hAnsi="Times New Roman" w:cs="Times New Roman"/>
          <w:color w:val="404040" w:themeColor="text1" w:themeTint="BF"/>
          <w:sz w:val="24"/>
          <w:szCs w:val="24"/>
        </w:rPr>
      </w:pPr>
    </w:p>
    <w:p w14:paraId="516A1683" w14:textId="45993746" w:rsidR="00AF5ECF" w:rsidRPr="00514CAE" w:rsidRDefault="00AF5ECF" w:rsidP="00AF5ECF">
      <w:pPr>
        <w:rPr>
          <w:rFonts w:ascii="Times New Roman" w:hAnsi="Times New Roman" w:cs="Times New Roman"/>
          <w:color w:val="404040" w:themeColor="text1" w:themeTint="BF"/>
          <w:sz w:val="24"/>
          <w:szCs w:val="24"/>
        </w:rPr>
      </w:pPr>
      <w:r w:rsidRPr="00514CAE">
        <w:rPr>
          <w:rFonts w:ascii="Times New Roman" w:hAnsi="Times New Roman" w:cs="Times New Roman"/>
          <w:color w:val="404040" w:themeColor="text1" w:themeTint="BF"/>
          <w:sz w:val="24"/>
          <w:szCs w:val="24"/>
        </w:rPr>
        <w:t xml:space="preserve">                     </w:t>
      </w:r>
      <w:r w:rsidR="00484CE7">
        <w:rPr>
          <w:rFonts w:ascii="Times New Roman" w:hAnsi="Times New Roman" w:cs="Times New Roman"/>
          <w:color w:val="404040" w:themeColor="text1" w:themeTint="BF"/>
          <w:sz w:val="24"/>
          <w:szCs w:val="24"/>
        </w:rPr>
        <w:tab/>
      </w:r>
      <w:r w:rsidR="00484CE7">
        <w:rPr>
          <w:rFonts w:ascii="Times New Roman" w:hAnsi="Times New Roman" w:cs="Times New Roman"/>
          <w:color w:val="404040" w:themeColor="text1" w:themeTint="BF"/>
          <w:sz w:val="24"/>
          <w:szCs w:val="24"/>
        </w:rPr>
        <w:tab/>
      </w:r>
      <w:r w:rsidR="00484CE7">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_______________ Motion _______________ Seconded</w:t>
      </w:r>
    </w:p>
    <w:p w14:paraId="6DEE7C80" w14:textId="21EA653A" w:rsidR="00AF5ECF" w:rsidRPr="00514CAE" w:rsidRDefault="00AF5ECF" w:rsidP="00AF5ECF">
      <w:pPr>
        <w:ind w:left="720"/>
        <w:rPr>
          <w:rFonts w:ascii="Times New Roman" w:hAnsi="Times New Roman" w:cs="Times New Roman"/>
          <w:b/>
          <w:color w:val="404040" w:themeColor="text1" w:themeTint="BF"/>
          <w:sz w:val="24"/>
          <w:szCs w:val="24"/>
        </w:rPr>
      </w:pPr>
      <w:r w:rsidRPr="00514CAE">
        <w:rPr>
          <w:rFonts w:ascii="Times New Roman" w:hAnsi="Times New Roman" w:cs="Times New Roman"/>
          <w:color w:val="404040" w:themeColor="text1" w:themeTint="BF"/>
          <w:sz w:val="24"/>
          <w:szCs w:val="24"/>
        </w:rPr>
        <w:t xml:space="preserve">        </w:t>
      </w:r>
      <w:r>
        <w:rPr>
          <w:rFonts w:ascii="Times New Roman" w:hAnsi="Times New Roman" w:cs="Times New Roman"/>
          <w:color w:val="404040" w:themeColor="text1" w:themeTint="BF"/>
          <w:sz w:val="24"/>
          <w:szCs w:val="24"/>
        </w:rPr>
        <w:t xml:space="preserve"> </w:t>
      </w:r>
      <w:r w:rsidR="00484CE7">
        <w:rPr>
          <w:rFonts w:ascii="Times New Roman" w:hAnsi="Times New Roman" w:cs="Times New Roman"/>
          <w:color w:val="404040" w:themeColor="text1" w:themeTint="BF"/>
          <w:sz w:val="24"/>
          <w:szCs w:val="24"/>
        </w:rPr>
        <w:tab/>
      </w:r>
      <w:r w:rsidR="00484CE7">
        <w:rPr>
          <w:rFonts w:ascii="Times New Roman" w:hAnsi="Times New Roman" w:cs="Times New Roman"/>
          <w:color w:val="404040" w:themeColor="text1" w:themeTint="BF"/>
          <w:sz w:val="24"/>
          <w:szCs w:val="24"/>
        </w:rPr>
        <w:tab/>
      </w:r>
      <w:r w:rsidR="00484CE7">
        <w:rPr>
          <w:rFonts w:ascii="Times New Roman" w:hAnsi="Times New Roman" w:cs="Times New Roman"/>
          <w:color w:val="404040" w:themeColor="text1" w:themeTint="BF"/>
          <w:sz w:val="24"/>
          <w:szCs w:val="24"/>
        </w:rPr>
        <w:tab/>
      </w:r>
      <w:r w:rsidRPr="00514CAE">
        <w:rPr>
          <w:rFonts w:ascii="Times New Roman" w:hAnsi="Times New Roman" w:cs="Times New Roman"/>
          <w:b/>
          <w:color w:val="404040" w:themeColor="text1" w:themeTint="BF"/>
          <w:sz w:val="24"/>
          <w:szCs w:val="24"/>
        </w:rPr>
        <w:t>ROLL CALL</w:t>
      </w:r>
    </w:p>
    <w:p w14:paraId="43AD1CB2" w14:textId="77777777" w:rsidR="000F7028" w:rsidRDefault="00B81DE3" w:rsidP="00920593">
      <w:pPr>
        <w:pStyle w:val="ListParagraph"/>
        <w:numPr>
          <w:ilvl w:val="0"/>
          <w:numId w:val="20"/>
        </w:numPr>
        <w:rPr>
          <w:rFonts w:ascii="Times New Roman" w:hAnsi="Times New Roman" w:cs="Times New Roman"/>
          <w:color w:val="404040" w:themeColor="text1" w:themeTint="BF"/>
          <w:sz w:val="24"/>
          <w:szCs w:val="24"/>
        </w:rPr>
      </w:pPr>
      <w:r w:rsidRPr="00514CAE">
        <w:rPr>
          <w:rFonts w:ascii="Times New Roman" w:hAnsi="Times New Roman" w:cs="Times New Roman"/>
          <w:b/>
          <w:color w:val="404040" w:themeColor="text1" w:themeTint="BF"/>
          <w:sz w:val="24"/>
          <w:szCs w:val="24"/>
        </w:rPr>
        <w:t>CURRICULUM</w:t>
      </w:r>
      <w:r w:rsidR="00207E45">
        <w:rPr>
          <w:rFonts w:ascii="Times New Roman" w:hAnsi="Times New Roman" w:cs="Times New Roman"/>
          <w:color w:val="404040" w:themeColor="text1" w:themeTint="BF"/>
          <w:sz w:val="24"/>
          <w:szCs w:val="24"/>
        </w:rPr>
        <w:t xml:space="preserve">- </w:t>
      </w:r>
      <w:r w:rsidR="00207E45" w:rsidRPr="0058553A">
        <w:rPr>
          <w:rFonts w:ascii="Times New Roman" w:hAnsi="Times New Roman" w:cs="Times New Roman"/>
          <w:color w:val="404040" w:themeColor="text1" w:themeTint="BF"/>
          <w:sz w:val="24"/>
          <w:szCs w:val="24"/>
        </w:rPr>
        <w:t>Mrs. Norian</w:t>
      </w:r>
      <w:r w:rsidR="00920593" w:rsidRPr="0058553A">
        <w:rPr>
          <w:rFonts w:ascii="Times New Roman" w:hAnsi="Times New Roman" w:cs="Times New Roman"/>
          <w:color w:val="404040" w:themeColor="text1" w:themeTint="BF"/>
          <w:sz w:val="24"/>
          <w:szCs w:val="24"/>
        </w:rPr>
        <w:t>, Chairperson</w:t>
      </w:r>
    </w:p>
    <w:p w14:paraId="42F34584" w14:textId="77777777" w:rsidR="006F4272" w:rsidRPr="00920593" w:rsidRDefault="006F4272" w:rsidP="00920593">
      <w:pPr>
        <w:pStyle w:val="ListParagraph"/>
        <w:ind w:left="1440"/>
        <w:rPr>
          <w:rFonts w:ascii="Times New Roman" w:hAnsi="Times New Roman" w:cs="Times New Roman"/>
          <w:color w:val="404040" w:themeColor="text1" w:themeTint="BF"/>
          <w:sz w:val="24"/>
          <w:szCs w:val="24"/>
        </w:rPr>
      </w:pPr>
    </w:p>
    <w:p w14:paraId="2A27D9D9" w14:textId="77777777" w:rsidR="00DC58E6" w:rsidRPr="00514CAE" w:rsidRDefault="00B81DE3" w:rsidP="00404C98">
      <w:pPr>
        <w:pStyle w:val="ListParagraph"/>
        <w:numPr>
          <w:ilvl w:val="0"/>
          <w:numId w:val="20"/>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FINANCE/ TECHNOLOGY- </w:t>
      </w:r>
      <w:r w:rsidRPr="0058553A">
        <w:rPr>
          <w:rFonts w:ascii="Times New Roman" w:hAnsi="Times New Roman" w:cs="Times New Roman"/>
          <w:color w:val="404040" w:themeColor="text1" w:themeTint="BF"/>
          <w:sz w:val="24"/>
          <w:szCs w:val="24"/>
        </w:rPr>
        <w:t xml:space="preserve">Mrs. Shapiro, Chairperson </w:t>
      </w:r>
    </w:p>
    <w:p w14:paraId="55DD2908" w14:textId="77777777" w:rsidR="00CD4697" w:rsidRPr="0094106D" w:rsidRDefault="00CD4697" w:rsidP="00CD4697">
      <w:pPr>
        <w:pStyle w:val="NoSpacing"/>
        <w:ind w:left="1800"/>
        <w:rPr>
          <w:rFonts w:ascii="Times New Roman" w:hAnsi="Times New Roman" w:cs="Times New Roman"/>
          <w:b/>
          <w:sz w:val="24"/>
          <w:szCs w:val="24"/>
        </w:rPr>
      </w:pPr>
    </w:p>
    <w:p w14:paraId="6B423E1B" w14:textId="08621ACA" w:rsidR="00982E20" w:rsidRPr="00514CAE" w:rsidRDefault="006C00A2" w:rsidP="00CD4697">
      <w:pPr>
        <w:ind w:left="2160" w:hanging="720"/>
        <w:rPr>
          <w:rFonts w:ascii="Times New Roman" w:hAnsi="Times New Roman" w:cs="Times New Roman"/>
          <w:color w:val="404040" w:themeColor="text1" w:themeTint="BF"/>
          <w:sz w:val="24"/>
          <w:szCs w:val="24"/>
        </w:rPr>
      </w:pPr>
      <w:r w:rsidRPr="0094106D">
        <w:rPr>
          <w:rFonts w:ascii="Times New Roman" w:hAnsi="Times New Roman" w:cs="Times New Roman"/>
          <w:sz w:val="24"/>
          <w:szCs w:val="24"/>
        </w:rPr>
        <w:t>D</w:t>
      </w:r>
      <w:r w:rsidR="00D10FDD" w:rsidRPr="0094106D">
        <w:rPr>
          <w:rFonts w:ascii="Times New Roman" w:hAnsi="Times New Roman" w:cs="Times New Roman"/>
          <w:sz w:val="24"/>
          <w:szCs w:val="24"/>
        </w:rPr>
        <w:t>1</w:t>
      </w:r>
      <w:r w:rsidR="004E3831" w:rsidRPr="0094106D">
        <w:rPr>
          <w:rFonts w:ascii="Times New Roman" w:hAnsi="Times New Roman" w:cs="Times New Roman"/>
          <w:sz w:val="24"/>
          <w:szCs w:val="24"/>
        </w:rPr>
        <w:t xml:space="preserve">. </w:t>
      </w:r>
      <w:r w:rsidR="00645795" w:rsidRPr="0094106D">
        <w:rPr>
          <w:rFonts w:ascii="Times New Roman" w:hAnsi="Times New Roman" w:cs="Times New Roman"/>
          <w:sz w:val="24"/>
          <w:szCs w:val="24"/>
        </w:rPr>
        <w:tab/>
      </w:r>
      <w:r w:rsidR="00982E20" w:rsidRPr="0094106D">
        <w:rPr>
          <w:rFonts w:ascii="Times New Roman" w:hAnsi="Times New Roman" w:cs="Times New Roman"/>
          <w:sz w:val="24"/>
          <w:szCs w:val="24"/>
        </w:rPr>
        <w:t xml:space="preserve">Check Register for </w:t>
      </w:r>
      <w:r w:rsidR="0060500D" w:rsidRPr="0094106D">
        <w:rPr>
          <w:rFonts w:ascii="Times New Roman" w:hAnsi="Times New Roman" w:cs="Times New Roman"/>
          <w:sz w:val="24"/>
          <w:szCs w:val="24"/>
        </w:rPr>
        <w:t>November 1</w:t>
      </w:r>
      <w:r w:rsidR="001E5B17" w:rsidRPr="0094106D">
        <w:rPr>
          <w:rFonts w:ascii="Times New Roman" w:hAnsi="Times New Roman" w:cs="Times New Roman"/>
          <w:sz w:val="24"/>
          <w:szCs w:val="24"/>
        </w:rPr>
        <w:t>3</w:t>
      </w:r>
      <w:r w:rsidR="00982E20" w:rsidRPr="0094106D">
        <w:rPr>
          <w:rFonts w:ascii="Times New Roman" w:hAnsi="Times New Roman" w:cs="Times New Roman"/>
          <w:sz w:val="24"/>
          <w:szCs w:val="24"/>
        </w:rPr>
        <w:t>, 201</w:t>
      </w:r>
      <w:r w:rsidR="001E5B17" w:rsidRPr="0094106D">
        <w:rPr>
          <w:rFonts w:ascii="Times New Roman" w:hAnsi="Times New Roman" w:cs="Times New Roman"/>
          <w:sz w:val="24"/>
          <w:szCs w:val="24"/>
        </w:rPr>
        <w:t>9</w:t>
      </w:r>
      <w:r w:rsidR="00982E20" w:rsidRPr="0094106D">
        <w:rPr>
          <w:rFonts w:ascii="Times New Roman" w:hAnsi="Times New Roman" w:cs="Times New Roman"/>
          <w:sz w:val="24"/>
          <w:szCs w:val="24"/>
        </w:rPr>
        <w:t xml:space="preserve"> - It is hereby moved, upon recommendation of the Business Administrator/ Board Secretary, that the Board approves </w:t>
      </w:r>
      <w:r w:rsidR="00951B75" w:rsidRPr="0094106D">
        <w:rPr>
          <w:rFonts w:ascii="Times New Roman" w:hAnsi="Times New Roman" w:cs="Times New Roman"/>
          <w:sz w:val="24"/>
          <w:szCs w:val="24"/>
        </w:rPr>
        <w:t xml:space="preserve">the disbursements on the </w:t>
      </w:r>
      <w:r w:rsidR="0060500D" w:rsidRPr="0094106D">
        <w:rPr>
          <w:rFonts w:ascii="Times New Roman" w:hAnsi="Times New Roman" w:cs="Times New Roman"/>
          <w:sz w:val="24"/>
          <w:szCs w:val="24"/>
        </w:rPr>
        <w:t>November 1</w:t>
      </w:r>
      <w:r w:rsidR="001E5B17" w:rsidRPr="0094106D">
        <w:rPr>
          <w:rFonts w:ascii="Times New Roman" w:hAnsi="Times New Roman" w:cs="Times New Roman"/>
          <w:sz w:val="24"/>
          <w:szCs w:val="24"/>
        </w:rPr>
        <w:t>3</w:t>
      </w:r>
      <w:r w:rsidR="00982E20" w:rsidRPr="0094106D">
        <w:rPr>
          <w:rFonts w:ascii="Times New Roman" w:hAnsi="Times New Roman" w:cs="Times New Roman"/>
          <w:sz w:val="24"/>
          <w:szCs w:val="24"/>
        </w:rPr>
        <w:t>, 201</w:t>
      </w:r>
      <w:r w:rsidR="001E5B17" w:rsidRPr="0094106D">
        <w:rPr>
          <w:rFonts w:ascii="Times New Roman" w:hAnsi="Times New Roman" w:cs="Times New Roman"/>
          <w:sz w:val="24"/>
          <w:szCs w:val="24"/>
        </w:rPr>
        <w:t>9</w:t>
      </w:r>
      <w:r w:rsidR="00982E20" w:rsidRPr="0094106D">
        <w:rPr>
          <w:rFonts w:ascii="Times New Roman" w:hAnsi="Times New Roman" w:cs="Times New Roman"/>
          <w:sz w:val="24"/>
          <w:szCs w:val="24"/>
        </w:rPr>
        <w:t xml:space="preserve"> C</w:t>
      </w:r>
      <w:r w:rsidR="00987BB0" w:rsidRPr="0094106D">
        <w:rPr>
          <w:rFonts w:ascii="Times New Roman" w:hAnsi="Times New Roman" w:cs="Times New Roman"/>
          <w:sz w:val="24"/>
          <w:szCs w:val="24"/>
        </w:rPr>
        <w:t xml:space="preserve">heck </w:t>
      </w:r>
      <w:r w:rsidR="00987BB0" w:rsidRPr="00C26CF6">
        <w:rPr>
          <w:rFonts w:ascii="Times New Roman" w:hAnsi="Times New Roman" w:cs="Times New Roman"/>
          <w:sz w:val="24"/>
          <w:szCs w:val="24"/>
        </w:rPr>
        <w:t>Register in the amount of $</w:t>
      </w:r>
      <w:r w:rsidR="00BE0B58">
        <w:rPr>
          <w:rFonts w:ascii="Times New Roman" w:hAnsi="Times New Roman" w:cs="Times New Roman"/>
          <w:sz w:val="24"/>
          <w:szCs w:val="24"/>
        </w:rPr>
        <w:t>194,406.91</w:t>
      </w:r>
      <w:r w:rsidR="00BA34D1" w:rsidRPr="00C26CF6">
        <w:rPr>
          <w:rFonts w:ascii="Times New Roman" w:hAnsi="Times New Roman" w:cs="Times New Roman"/>
          <w:sz w:val="24"/>
          <w:szCs w:val="24"/>
        </w:rPr>
        <w:t xml:space="preserve"> </w:t>
      </w:r>
      <w:r w:rsidR="00987BB0" w:rsidRPr="00C26CF6">
        <w:rPr>
          <w:rFonts w:ascii="Times New Roman" w:hAnsi="Times New Roman" w:cs="Times New Roman"/>
          <w:sz w:val="24"/>
          <w:szCs w:val="24"/>
        </w:rPr>
        <w:t xml:space="preserve">check numbers </w:t>
      </w:r>
      <w:r w:rsidR="003E48B3" w:rsidRPr="00C26CF6">
        <w:rPr>
          <w:rFonts w:ascii="Times New Roman" w:hAnsi="Times New Roman" w:cs="Times New Roman"/>
          <w:sz w:val="24"/>
          <w:szCs w:val="24"/>
        </w:rPr>
        <w:t>0</w:t>
      </w:r>
      <w:r w:rsidR="001E5B17" w:rsidRPr="00C26CF6">
        <w:rPr>
          <w:rFonts w:ascii="Times New Roman" w:hAnsi="Times New Roman" w:cs="Times New Roman"/>
          <w:sz w:val="24"/>
          <w:szCs w:val="24"/>
        </w:rPr>
        <w:t>2073</w:t>
      </w:r>
      <w:r w:rsidR="00BE0B58">
        <w:rPr>
          <w:rFonts w:ascii="Times New Roman" w:hAnsi="Times New Roman" w:cs="Times New Roman"/>
          <w:sz w:val="24"/>
          <w:szCs w:val="24"/>
        </w:rPr>
        <w:t>9</w:t>
      </w:r>
      <w:r w:rsidR="004C211A" w:rsidRPr="00C26CF6">
        <w:rPr>
          <w:rFonts w:ascii="Times New Roman" w:hAnsi="Times New Roman" w:cs="Times New Roman"/>
          <w:sz w:val="24"/>
          <w:szCs w:val="24"/>
        </w:rPr>
        <w:t>-</w:t>
      </w:r>
      <w:r w:rsidR="0022636E" w:rsidRPr="00C26CF6">
        <w:rPr>
          <w:rFonts w:ascii="Times New Roman" w:hAnsi="Times New Roman" w:cs="Times New Roman"/>
          <w:sz w:val="24"/>
          <w:szCs w:val="24"/>
        </w:rPr>
        <w:t>0</w:t>
      </w:r>
      <w:r w:rsidR="00BE0B58">
        <w:rPr>
          <w:rFonts w:ascii="Times New Roman" w:hAnsi="Times New Roman" w:cs="Times New Roman"/>
          <w:sz w:val="24"/>
          <w:szCs w:val="24"/>
        </w:rPr>
        <w:t>20804</w:t>
      </w:r>
      <w:r w:rsidR="00306572" w:rsidRPr="00C26CF6">
        <w:rPr>
          <w:rFonts w:ascii="Times New Roman" w:hAnsi="Times New Roman" w:cs="Times New Roman"/>
          <w:sz w:val="24"/>
          <w:szCs w:val="24"/>
        </w:rPr>
        <w:t>.</w:t>
      </w:r>
    </w:p>
    <w:p w14:paraId="67559382" w14:textId="090FAD39" w:rsidR="00CD4697" w:rsidRPr="00514CAE" w:rsidRDefault="00982E20" w:rsidP="00CD4697">
      <w:pPr>
        <w:pStyle w:val="NoSpacing"/>
        <w:rPr>
          <w:rFonts w:ascii="Times New Roman" w:hAnsi="Times New Roman" w:cs="Times New Roman"/>
          <w:color w:val="404040" w:themeColor="text1" w:themeTint="BF"/>
        </w:rPr>
      </w:pP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00484CE7">
        <w:rPr>
          <w:rFonts w:ascii="Times New Roman" w:hAnsi="Times New Roman" w:cs="Times New Roman"/>
          <w:color w:val="404040" w:themeColor="text1" w:themeTint="BF"/>
          <w:sz w:val="24"/>
          <w:szCs w:val="24"/>
        </w:rPr>
        <w:tab/>
      </w:r>
      <w:r w:rsidR="00CD4697" w:rsidRPr="00514CAE">
        <w:rPr>
          <w:rFonts w:ascii="Times New Roman" w:hAnsi="Times New Roman" w:cs="Times New Roman"/>
          <w:color w:val="404040" w:themeColor="text1" w:themeTint="BF"/>
        </w:rPr>
        <w:t>________________Motion ______________________Seconded</w:t>
      </w:r>
    </w:p>
    <w:p w14:paraId="5908CC40" w14:textId="2C9F978A" w:rsidR="0093198B" w:rsidRDefault="00CD4697" w:rsidP="00440A27">
      <w:pPr>
        <w:ind w:left="720" w:firstLine="720"/>
        <w:rPr>
          <w:rFonts w:ascii="Times New Roman" w:hAnsi="Times New Roman" w:cs="Times New Roman"/>
          <w:b/>
          <w:bCs/>
          <w:color w:val="404040" w:themeColor="text1" w:themeTint="BF"/>
          <w:sz w:val="23"/>
          <w:szCs w:val="23"/>
        </w:rPr>
      </w:pPr>
      <w:r w:rsidRPr="00514CAE">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ab/>
        <w:t xml:space="preserve"> </w:t>
      </w:r>
      <w:r w:rsidR="00484CE7">
        <w:rPr>
          <w:rFonts w:ascii="Times New Roman" w:hAnsi="Times New Roman" w:cs="Times New Roman"/>
          <w:color w:val="404040" w:themeColor="text1" w:themeTint="BF"/>
          <w:sz w:val="24"/>
          <w:szCs w:val="24"/>
        </w:rPr>
        <w:tab/>
      </w:r>
      <w:r w:rsidR="00DA4A01" w:rsidRPr="00514CAE">
        <w:rPr>
          <w:rFonts w:ascii="Times New Roman" w:hAnsi="Times New Roman" w:cs="Times New Roman"/>
          <w:b/>
          <w:bCs/>
          <w:color w:val="404040" w:themeColor="text1" w:themeTint="BF"/>
          <w:sz w:val="23"/>
          <w:szCs w:val="23"/>
        </w:rPr>
        <w:t>ROLL CALL</w:t>
      </w:r>
    </w:p>
    <w:p w14:paraId="6D81BD69" w14:textId="77777777" w:rsidR="00484CE7" w:rsidRPr="00440A27" w:rsidRDefault="00484CE7" w:rsidP="00440A27">
      <w:pPr>
        <w:ind w:left="720" w:firstLine="720"/>
        <w:rPr>
          <w:rFonts w:ascii="Times New Roman" w:hAnsi="Times New Roman" w:cs="Times New Roman"/>
          <w:b/>
          <w:bCs/>
          <w:color w:val="404040" w:themeColor="text1" w:themeTint="BF"/>
          <w:sz w:val="23"/>
          <w:szCs w:val="23"/>
        </w:rPr>
      </w:pPr>
    </w:p>
    <w:p w14:paraId="6F65009B" w14:textId="6BF0E836" w:rsidR="001E5B17" w:rsidRPr="0094106D" w:rsidRDefault="001E5B17" w:rsidP="001E5B17">
      <w:pPr>
        <w:ind w:left="2160" w:hanging="720"/>
        <w:rPr>
          <w:rFonts w:ascii="Times New Roman" w:hAnsi="Times New Roman" w:cs="Times New Roman"/>
          <w:sz w:val="24"/>
          <w:szCs w:val="24"/>
        </w:rPr>
      </w:pPr>
      <w:r w:rsidRPr="0094106D">
        <w:rPr>
          <w:rFonts w:ascii="Times New Roman" w:hAnsi="Times New Roman" w:cs="Times New Roman"/>
          <w:sz w:val="24"/>
          <w:szCs w:val="24"/>
        </w:rPr>
        <w:t>D</w:t>
      </w:r>
      <w:r w:rsidR="00D10FDD" w:rsidRPr="0094106D">
        <w:rPr>
          <w:rFonts w:ascii="Times New Roman" w:hAnsi="Times New Roman" w:cs="Times New Roman"/>
          <w:sz w:val="24"/>
          <w:szCs w:val="24"/>
        </w:rPr>
        <w:t>2</w:t>
      </w:r>
      <w:r w:rsidRPr="0094106D">
        <w:rPr>
          <w:rFonts w:ascii="Times New Roman" w:hAnsi="Times New Roman" w:cs="Times New Roman"/>
          <w:sz w:val="24"/>
          <w:szCs w:val="24"/>
        </w:rPr>
        <w:t xml:space="preserve">. </w:t>
      </w:r>
      <w:r w:rsidRPr="0094106D">
        <w:rPr>
          <w:rFonts w:ascii="Times New Roman" w:hAnsi="Times New Roman" w:cs="Times New Roman"/>
          <w:sz w:val="24"/>
          <w:szCs w:val="24"/>
        </w:rPr>
        <w:tab/>
        <w:t xml:space="preserve">Approval of the Financial Reports of the Board Secretary and Treasurer – It is hereby moved, upon the recommendation of the Superintendent, that the Board approve the Report of the Board Secretary, A148 </w:t>
      </w:r>
      <w:r w:rsidR="0048497E" w:rsidRPr="0094106D">
        <w:rPr>
          <w:rFonts w:ascii="Times New Roman" w:hAnsi="Times New Roman" w:cs="Times New Roman"/>
          <w:sz w:val="24"/>
          <w:szCs w:val="24"/>
        </w:rPr>
        <w:t>and the Treasurer A149, as of August</w:t>
      </w:r>
      <w:r w:rsidRPr="0094106D">
        <w:rPr>
          <w:rFonts w:ascii="Times New Roman" w:hAnsi="Times New Roman" w:cs="Times New Roman"/>
          <w:sz w:val="24"/>
          <w:szCs w:val="24"/>
        </w:rPr>
        <w:t xml:space="preserve"> 31, 2019</w:t>
      </w:r>
      <w:r w:rsidR="00306572" w:rsidRPr="0094106D">
        <w:rPr>
          <w:rFonts w:ascii="Times New Roman" w:hAnsi="Times New Roman" w:cs="Times New Roman"/>
          <w:sz w:val="24"/>
          <w:szCs w:val="24"/>
        </w:rPr>
        <w:t>.</w:t>
      </w:r>
    </w:p>
    <w:p w14:paraId="10D53724" w14:textId="692AF727" w:rsidR="001E5B17" w:rsidRPr="00514CAE" w:rsidRDefault="001E5B17" w:rsidP="001E5B17">
      <w:pPr>
        <w:pStyle w:val="NoSpacing"/>
        <w:rPr>
          <w:rFonts w:ascii="Times New Roman" w:hAnsi="Times New Roman" w:cs="Times New Roman"/>
          <w:color w:val="404040" w:themeColor="text1" w:themeTint="BF"/>
        </w:rPr>
      </w:pP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00484CE7">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rPr>
        <w:t>________________Motion ______________________Seconded</w:t>
      </w:r>
    </w:p>
    <w:p w14:paraId="5EB12B3B" w14:textId="3058885B" w:rsidR="001E5B17" w:rsidRDefault="001E5B17" w:rsidP="001E5B17">
      <w:pPr>
        <w:ind w:left="720" w:firstLine="720"/>
        <w:rPr>
          <w:rFonts w:ascii="Times New Roman" w:hAnsi="Times New Roman" w:cs="Times New Roman"/>
          <w:b/>
          <w:bCs/>
          <w:color w:val="404040" w:themeColor="text1" w:themeTint="BF"/>
          <w:sz w:val="23"/>
          <w:szCs w:val="23"/>
        </w:rPr>
      </w:pPr>
      <w:r w:rsidRPr="00514CAE">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ab/>
        <w:t xml:space="preserve"> </w:t>
      </w:r>
      <w:r w:rsidR="00484CE7">
        <w:rPr>
          <w:rFonts w:ascii="Times New Roman" w:hAnsi="Times New Roman" w:cs="Times New Roman"/>
          <w:color w:val="404040" w:themeColor="text1" w:themeTint="BF"/>
          <w:sz w:val="24"/>
          <w:szCs w:val="24"/>
        </w:rPr>
        <w:tab/>
      </w:r>
      <w:r w:rsidRPr="00514CAE">
        <w:rPr>
          <w:rFonts w:ascii="Times New Roman" w:hAnsi="Times New Roman" w:cs="Times New Roman"/>
          <w:b/>
          <w:bCs/>
          <w:color w:val="404040" w:themeColor="text1" w:themeTint="BF"/>
          <w:sz w:val="23"/>
          <w:szCs w:val="23"/>
        </w:rPr>
        <w:t>ROLL CALL</w:t>
      </w:r>
    </w:p>
    <w:p w14:paraId="254C5BFC" w14:textId="77777777" w:rsidR="00484CE7" w:rsidRDefault="00484CE7" w:rsidP="001E5B17">
      <w:pPr>
        <w:ind w:left="720" w:firstLine="720"/>
        <w:rPr>
          <w:rFonts w:ascii="Times New Roman" w:hAnsi="Times New Roman" w:cs="Times New Roman"/>
          <w:b/>
          <w:bCs/>
          <w:color w:val="404040" w:themeColor="text1" w:themeTint="BF"/>
          <w:sz w:val="23"/>
          <w:szCs w:val="23"/>
        </w:rPr>
      </w:pPr>
    </w:p>
    <w:p w14:paraId="00D94FC1" w14:textId="5546DD8B" w:rsidR="00306572" w:rsidRPr="00E40ABB" w:rsidRDefault="00306572" w:rsidP="00306572">
      <w:pPr>
        <w:ind w:left="2250" w:hanging="810"/>
        <w:rPr>
          <w:rFonts w:ascii="Times New Roman" w:hAnsi="Times New Roman" w:cs="Times New Roman"/>
          <w:sz w:val="24"/>
          <w:szCs w:val="24"/>
        </w:rPr>
      </w:pPr>
      <w:r w:rsidRPr="00E40ABB">
        <w:rPr>
          <w:rFonts w:ascii="Times New Roman" w:hAnsi="Times New Roman" w:cs="Times New Roman"/>
          <w:bCs/>
          <w:sz w:val="24"/>
          <w:szCs w:val="24"/>
        </w:rPr>
        <w:t>D</w:t>
      </w:r>
      <w:r>
        <w:rPr>
          <w:rFonts w:ascii="Times New Roman" w:hAnsi="Times New Roman" w:cs="Times New Roman"/>
          <w:bCs/>
          <w:sz w:val="24"/>
          <w:szCs w:val="24"/>
        </w:rPr>
        <w:t>3</w:t>
      </w:r>
      <w:r w:rsidRPr="00E40ABB">
        <w:rPr>
          <w:rFonts w:ascii="Times New Roman" w:hAnsi="Times New Roman" w:cs="Times New Roman"/>
          <w:bCs/>
          <w:sz w:val="24"/>
          <w:szCs w:val="24"/>
        </w:rPr>
        <w:t>.</w:t>
      </w:r>
      <w:r w:rsidRPr="00E40ABB">
        <w:rPr>
          <w:rFonts w:ascii="Times New Roman" w:hAnsi="Times New Roman" w:cs="Times New Roman"/>
          <w:bCs/>
          <w:sz w:val="24"/>
          <w:szCs w:val="24"/>
        </w:rPr>
        <w:tab/>
      </w:r>
      <w:r w:rsidRPr="00E40ABB">
        <w:rPr>
          <w:rFonts w:ascii="Times New Roman" w:hAnsi="Times New Roman" w:cs="Times New Roman"/>
          <w:sz w:val="24"/>
          <w:szCs w:val="24"/>
        </w:rPr>
        <w:t xml:space="preserve">Transfer of Funds – It is hereby moved, upon recommendation of the Superintendent, that the Board approves the </w:t>
      </w:r>
      <w:r>
        <w:rPr>
          <w:rFonts w:ascii="Times New Roman" w:hAnsi="Times New Roman" w:cs="Times New Roman"/>
          <w:sz w:val="24"/>
          <w:szCs w:val="24"/>
        </w:rPr>
        <w:t>Monthly Transfers Report as of August</w:t>
      </w:r>
      <w:r w:rsidRPr="00E40ABB">
        <w:rPr>
          <w:rFonts w:ascii="Times New Roman" w:hAnsi="Times New Roman" w:cs="Times New Roman"/>
          <w:sz w:val="24"/>
          <w:szCs w:val="24"/>
        </w:rPr>
        <w:t xml:space="preserve"> 31, 2019, in accordance with Title 18A:22-8.1 and furthermore, designates the Business Administrator/Board Secretary to make budget transfers between line items, and to make additional transfers as necessary between monthly meetings of the Board.</w:t>
      </w:r>
    </w:p>
    <w:p w14:paraId="2BD54374" w14:textId="1118380D" w:rsidR="00306572" w:rsidRPr="00E40ABB" w:rsidRDefault="00306572" w:rsidP="00306572">
      <w:pPr>
        <w:autoSpaceDE w:val="0"/>
        <w:autoSpaceDN w:val="0"/>
        <w:adjustRightInd w:val="0"/>
        <w:spacing w:after="0" w:line="240" w:lineRule="auto"/>
        <w:rPr>
          <w:rFonts w:ascii="Times New Roman" w:hAnsi="Times New Roman" w:cs="Times New Roman"/>
        </w:rPr>
      </w:pPr>
      <w:r w:rsidRPr="00E40ABB">
        <w:rPr>
          <w:rFonts w:ascii="Times New Roman" w:hAnsi="Times New Roman" w:cs="Times New Roman"/>
        </w:rPr>
        <w:t xml:space="preserve">                                       </w:t>
      </w:r>
      <w:r w:rsidR="00484CE7">
        <w:rPr>
          <w:rFonts w:ascii="Times New Roman" w:hAnsi="Times New Roman" w:cs="Times New Roman"/>
        </w:rPr>
        <w:tab/>
      </w:r>
      <w:r w:rsidR="00484CE7">
        <w:rPr>
          <w:rFonts w:ascii="Times New Roman" w:hAnsi="Times New Roman" w:cs="Times New Roman"/>
        </w:rPr>
        <w:tab/>
      </w:r>
      <w:r w:rsidRPr="00E40ABB">
        <w:rPr>
          <w:rFonts w:ascii="Times New Roman" w:hAnsi="Times New Roman" w:cs="Times New Roman"/>
        </w:rPr>
        <w:t xml:space="preserve">________________Motion ______________________Seconded </w:t>
      </w:r>
    </w:p>
    <w:p w14:paraId="2F8996A7" w14:textId="77777777" w:rsidR="00306572" w:rsidRDefault="00306572" w:rsidP="00484CE7">
      <w:pPr>
        <w:ind w:left="2880"/>
        <w:rPr>
          <w:rFonts w:ascii="Times New Roman" w:hAnsi="Times New Roman" w:cs="Times New Roman"/>
          <w:b/>
          <w:bCs/>
        </w:rPr>
      </w:pPr>
      <w:r w:rsidRPr="00E40ABB">
        <w:rPr>
          <w:rFonts w:ascii="Times New Roman" w:hAnsi="Times New Roman" w:cs="Times New Roman"/>
          <w:b/>
          <w:bCs/>
        </w:rPr>
        <w:t>ROLL CALL</w:t>
      </w:r>
    </w:p>
    <w:p w14:paraId="7D71892B" w14:textId="77777777" w:rsidR="00484CE7" w:rsidRPr="00E40ABB" w:rsidRDefault="00484CE7" w:rsidP="00306572">
      <w:pPr>
        <w:ind w:left="2880" w:hanging="720"/>
        <w:rPr>
          <w:rFonts w:ascii="Times New Roman" w:hAnsi="Times New Roman" w:cs="Times New Roman"/>
          <w:b/>
          <w:bCs/>
        </w:rPr>
      </w:pPr>
    </w:p>
    <w:p w14:paraId="4C655E05" w14:textId="68A1C575" w:rsidR="00306572" w:rsidRPr="00E40ABB" w:rsidRDefault="00306572" w:rsidP="00306572">
      <w:pPr>
        <w:ind w:left="2250" w:hanging="810"/>
        <w:rPr>
          <w:rFonts w:ascii="Times New Roman" w:hAnsi="Times New Roman" w:cs="Times New Roman"/>
          <w:sz w:val="24"/>
          <w:szCs w:val="24"/>
        </w:rPr>
      </w:pPr>
      <w:r w:rsidRPr="00E40ABB">
        <w:rPr>
          <w:rFonts w:ascii="Times New Roman" w:hAnsi="Times New Roman" w:cs="Times New Roman"/>
          <w:sz w:val="24"/>
          <w:szCs w:val="24"/>
        </w:rPr>
        <w:t>D</w:t>
      </w:r>
      <w:r>
        <w:rPr>
          <w:rFonts w:ascii="Times New Roman" w:hAnsi="Times New Roman" w:cs="Times New Roman"/>
          <w:sz w:val="24"/>
          <w:szCs w:val="24"/>
        </w:rPr>
        <w:t>4</w:t>
      </w:r>
      <w:r w:rsidRPr="00E40ABB">
        <w:rPr>
          <w:rFonts w:ascii="Times New Roman" w:hAnsi="Times New Roman" w:cs="Times New Roman"/>
          <w:sz w:val="24"/>
          <w:szCs w:val="24"/>
        </w:rPr>
        <w:t>.</w:t>
      </w:r>
      <w:r w:rsidRPr="00E40ABB">
        <w:rPr>
          <w:rFonts w:ascii="Times New Roman" w:hAnsi="Times New Roman" w:cs="Times New Roman"/>
          <w:sz w:val="24"/>
          <w:szCs w:val="24"/>
        </w:rPr>
        <w:tab/>
        <w:t xml:space="preserve">Monthly Budgetary Line Item Certification – RESOLVED, that the Board Secretary for the Oradell Board of Education certifies that pursuant to N.J.A.C 6A:23A-16.10 (c) 3 as of </w:t>
      </w:r>
      <w:r>
        <w:rPr>
          <w:rFonts w:ascii="Times New Roman" w:hAnsi="Times New Roman" w:cs="Times New Roman"/>
          <w:sz w:val="24"/>
          <w:szCs w:val="24"/>
        </w:rPr>
        <w:t>August</w:t>
      </w:r>
      <w:r w:rsidRPr="00E40ABB">
        <w:rPr>
          <w:rFonts w:ascii="Times New Roman" w:hAnsi="Times New Roman" w:cs="Times New Roman"/>
          <w:sz w:val="24"/>
          <w:szCs w:val="24"/>
        </w:rPr>
        <w:t xml:space="preserve"> 31, 2019, that no line item account has encumbrances and expenditures, which in total exceed the line item appropriation in violation of N.J.A.C 6A:23A-16.10 (a) ; and</w:t>
      </w:r>
    </w:p>
    <w:p w14:paraId="67D4C3BD" w14:textId="77777777" w:rsidR="00306572" w:rsidRPr="00E40ABB" w:rsidRDefault="00306572" w:rsidP="00306572">
      <w:pPr>
        <w:tabs>
          <w:tab w:val="left" w:pos="1440"/>
        </w:tabs>
        <w:ind w:left="2160"/>
        <w:rPr>
          <w:rFonts w:ascii="Times New Roman" w:hAnsi="Times New Roman" w:cs="Times New Roman"/>
          <w:sz w:val="24"/>
          <w:szCs w:val="24"/>
        </w:rPr>
      </w:pPr>
      <w:r w:rsidRPr="00E40ABB">
        <w:rPr>
          <w:rFonts w:ascii="Times New Roman" w:hAnsi="Times New Roman" w:cs="Times New Roman"/>
          <w:sz w:val="24"/>
          <w:szCs w:val="24"/>
        </w:rPr>
        <w:t>FURTHER BE IT RESOLVED, that the Oradell Board of Education certifies that pursuant to N.J.A.C. 6A:23A-16.10 (c) 4 that after review of the Board Secretary’s Report (A148) and Treasurer’s Report (A149) and the advice of district officials, we have no reason to doubt that any major account or fund has been over-expended in violation of N.J.A.C 6A:23A-16.10 (b) and that sufficient funds are available to meet the District’s financial obligation for the remainder of the fiscal year.</w:t>
      </w:r>
    </w:p>
    <w:p w14:paraId="68660AB1" w14:textId="004F144C" w:rsidR="00306572" w:rsidRPr="00E40ABB" w:rsidRDefault="00306572" w:rsidP="00306572">
      <w:pPr>
        <w:autoSpaceDE w:val="0"/>
        <w:autoSpaceDN w:val="0"/>
        <w:adjustRightInd w:val="0"/>
        <w:spacing w:after="0" w:line="240" w:lineRule="auto"/>
        <w:ind w:left="436" w:firstLine="720"/>
        <w:rPr>
          <w:rFonts w:ascii="Times New Roman" w:hAnsi="Times New Roman" w:cs="Times New Roman"/>
        </w:rPr>
      </w:pPr>
      <w:r w:rsidRPr="00E40ABB">
        <w:rPr>
          <w:rFonts w:ascii="Times New Roman" w:hAnsi="Times New Roman" w:cs="Times New Roman"/>
          <w:sz w:val="24"/>
          <w:szCs w:val="24"/>
        </w:rPr>
        <w:tab/>
      </w:r>
      <w:r w:rsidRPr="00E40ABB">
        <w:rPr>
          <w:rFonts w:ascii="Times New Roman" w:hAnsi="Times New Roman" w:cs="Times New Roman"/>
        </w:rPr>
        <w:tab/>
      </w:r>
      <w:r w:rsidR="00484CE7">
        <w:rPr>
          <w:rFonts w:ascii="Times New Roman" w:hAnsi="Times New Roman" w:cs="Times New Roman"/>
        </w:rPr>
        <w:tab/>
      </w:r>
      <w:r w:rsidRPr="00E40ABB">
        <w:rPr>
          <w:rFonts w:ascii="Times New Roman" w:hAnsi="Times New Roman" w:cs="Times New Roman"/>
        </w:rPr>
        <w:t xml:space="preserve">_______________Motion ______________________Seconded </w:t>
      </w:r>
    </w:p>
    <w:p w14:paraId="2DB50AC2" w14:textId="77777777" w:rsidR="00306572" w:rsidRPr="00E40ABB" w:rsidRDefault="00306572" w:rsidP="00306572">
      <w:pPr>
        <w:ind w:left="2160" w:firstLine="720"/>
        <w:rPr>
          <w:rFonts w:ascii="Times New Roman" w:hAnsi="Times New Roman" w:cs="Times New Roman"/>
          <w:b/>
          <w:bCs/>
        </w:rPr>
      </w:pPr>
      <w:r w:rsidRPr="00E40ABB">
        <w:rPr>
          <w:rFonts w:ascii="Times New Roman" w:hAnsi="Times New Roman" w:cs="Times New Roman"/>
          <w:b/>
          <w:bCs/>
        </w:rPr>
        <w:t>ROLL CALL</w:t>
      </w:r>
    </w:p>
    <w:p w14:paraId="62966D6A" w14:textId="55D25751" w:rsidR="001C7C93" w:rsidRPr="00C26CF6" w:rsidRDefault="001C7C93" w:rsidP="001C7C93">
      <w:pPr>
        <w:ind w:left="2160" w:hanging="720"/>
        <w:rPr>
          <w:rFonts w:ascii="Times New Roman" w:hAnsi="Times New Roman" w:cs="Times New Roman"/>
          <w:sz w:val="24"/>
          <w:szCs w:val="24"/>
        </w:rPr>
      </w:pPr>
      <w:r w:rsidRPr="00A402F6">
        <w:rPr>
          <w:rFonts w:ascii="Times New Roman" w:hAnsi="Times New Roman" w:cs="Times New Roman"/>
          <w:sz w:val="24"/>
          <w:szCs w:val="24"/>
        </w:rPr>
        <w:t>D</w:t>
      </w:r>
      <w:r>
        <w:rPr>
          <w:rFonts w:ascii="Times New Roman" w:hAnsi="Times New Roman" w:cs="Times New Roman"/>
          <w:sz w:val="24"/>
          <w:szCs w:val="24"/>
        </w:rPr>
        <w:t>5</w:t>
      </w:r>
      <w:r w:rsidRPr="00A402F6">
        <w:rPr>
          <w:rFonts w:ascii="Times New Roman" w:hAnsi="Times New Roman" w:cs="Times New Roman"/>
          <w:sz w:val="24"/>
          <w:szCs w:val="24"/>
        </w:rPr>
        <w:t>.</w:t>
      </w:r>
      <w:r w:rsidRPr="00A402F6">
        <w:rPr>
          <w:rFonts w:ascii="Times New Roman" w:hAnsi="Times New Roman" w:cs="Times New Roman"/>
          <w:sz w:val="24"/>
          <w:szCs w:val="24"/>
        </w:rPr>
        <w:tab/>
      </w:r>
      <w:r w:rsidRPr="00C26CF6">
        <w:rPr>
          <w:rFonts w:ascii="Times New Roman" w:hAnsi="Times New Roman" w:cs="Times New Roman"/>
          <w:sz w:val="24"/>
          <w:szCs w:val="24"/>
        </w:rPr>
        <w:t xml:space="preserve">REVISE 6/26/19: Approval of Signatories for Capital One for SY </w:t>
      </w:r>
      <w:r w:rsidR="005C798F" w:rsidRPr="00C26CF6">
        <w:rPr>
          <w:rFonts w:ascii="Times New Roman" w:hAnsi="Times New Roman" w:cs="Times New Roman"/>
          <w:sz w:val="24"/>
          <w:szCs w:val="24"/>
        </w:rPr>
        <w:t>20</w:t>
      </w:r>
      <w:r w:rsidRPr="00C26CF6">
        <w:rPr>
          <w:rFonts w:ascii="Times New Roman" w:hAnsi="Times New Roman" w:cs="Times New Roman"/>
          <w:sz w:val="24"/>
          <w:szCs w:val="24"/>
        </w:rPr>
        <w:t>19-</w:t>
      </w:r>
      <w:r w:rsidR="005C798F" w:rsidRPr="00C26CF6">
        <w:rPr>
          <w:rFonts w:ascii="Times New Roman" w:hAnsi="Times New Roman" w:cs="Times New Roman"/>
          <w:sz w:val="24"/>
          <w:szCs w:val="24"/>
        </w:rPr>
        <w:t>20</w:t>
      </w:r>
      <w:r w:rsidRPr="00C26CF6">
        <w:rPr>
          <w:rFonts w:ascii="Times New Roman" w:hAnsi="Times New Roman" w:cs="Times New Roman"/>
          <w:sz w:val="24"/>
          <w:szCs w:val="24"/>
        </w:rPr>
        <w:t xml:space="preserve">20 – It is hereby moved, upon recommendation of the Superintendent, in conjunction with the Business Administrator/Board Secretary, that the Board of Education approved the following signatures for the Oradell Public Schools with Capital One for </w:t>
      </w:r>
      <w:r w:rsidRPr="00C26CF6">
        <w:rPr>
          <w:rFonts w:ascii="Times New Roman" w:hAnsi="Times New Roman" w:cs="Times New Roman"/>
          <w:sz w:val="23"/>
          <w:szCs w:val="23"/>
        </w:rPr>
        <w:t xml:space="preserve">SY </w:t>
      </w:r>
      <w:r w:rsidR="005C798F" w:rsidRPr="00C26CF6">
        <w:rPr>
          <w:rFonts w:ascii="Times New Roman" w:hAnsi="Times New Roman" w:cs="Times New Roman"/>
          <w:sz w:val="23"/>
          <w:szCs w:val="23"/>
        </w:rPr>
        <w:t>20</w:t>
      </w:r>
      <w:r w:rsidRPr="00C26CF6">
        <w:rPr>
          <w:rFonts w:ascii="Times New Roman" w:hAnsi="Times New Roman" w:cs="Times New Roman"/>
          <w:sz w:val="23"/>
          <w:szCs w:val="23"/>
        </w:rPr>
        <w:t>19-</w:t>
      </w:r>
      <w:r w:rsidR="005C798F" w:rsidRPr="00C26CF6">
        <w:rPr>
          <w:rFonts w:ascii="Times New Roman" w:hAnsi="Times New Roman" w:cs="Times New Roman"/>
          <w:sz w:val="23"/>
          <w:szCs w:val="23"/>
        </w:rPr>
        <w:t>20</w:t>
      </w:r>
      <w:r w:rsidRPr="00C26CF6">
        <w:rPr>
          <w:rFonts w:ascii="Times New Roman" w:hAnsi="Times New Roman" w:cs="Times New Roman"/>
          <w:sz w:val="23"/>
          <w:szCs w:val="23"/>
        </w:rPr>
        <w:t>20.</w:t>
      </w:r>
    </w:p>
    <w:p w14:paraId="3FF062FC" w14:textId="77777777" w:rsidR="001C7C93" w:rsidRPr="00C26CF6" w:rsidRDefault="001C7C93" w:rsidP="001C7C93">
      <w:pPr>
        <w:pStyle w:val="NoSpacing"/>
        <w:rPr>
          <w:rFonts w:ascii="Times New Roman" w:hAnsi="Times New Roman" w:cs="Times New Roman"/>
        </w:rPr>
      </w:pPr>
      <w:r w:rsidRPr="00C26CF6">
        <w:tab/>
      </w:r>
      <w:r w:rsidRPr="00C26CF6">
        <w:tab/>
      </w:r>
      <w:r w:rsidRPr="00C26CF6">
        <w:tab/>
      </w:r>
      <w:r w:rsidRPr="00C26CF6">
        <w:rPr>
          <w:rFonts w:ascii="Times New Roman" w:hAnsi="Times New Roman" w:cs="Times New Roman"/>
        </w:rPr>
        <w:t>Dorothy Watson-Nichols</w:t>
      </w:r>
      <w:r w:rsidRPr="00C26CF6">
        <w:rPr>
          <w:rFonts w:ascii="Times New Roman" w:hAnsi="Times New Roman" w:cs="Times New Roman"/>
        </w:rPr>
        <w:tab/>
        <w:t>Board President</w:t>
      </w:r>
    </w:p>
    <w:p w14:paraId="04123178" w14:textId="77777777" w:rsidR="001C7C93" w:rsidRPr="00C26CF6" w:rsidRDefault="001C7C93" w:rsidP="001C7C93">
      <w:pPr>
        <w:pStyle w:val="NoSpacing"/>
        <w:rPr>
          <w:rFonts w:ascii="Times New Roman" w:hAnsi="Times New Roman" w:cs="Times New Roman"/>
        </w:rPr>
      </w:pPr>
      <w:r w:rsidRPr="00C26CF6">
        <w:rPr>
          <w:rFonts w:ascii="Times New Roman" w:hAnsi="Times New Roman" w:cs="Times New Roman"/>
        </w:rPr>
        <w:tab/>
      </w:r>
      <w:r w:rsidRPr="00C26CF6">
        <w:rPr>
          <w:rFonts w:ascii="Times New Roman" w:hAnsi="Times New Roman" w:cs="Times New Roman"/>
        </w:rPr>
        <w:tab/>
      </w:r>
      <w:r w:rsidRPr="00C26CF6">
        <w:rPr>
          <w:rFonts w:ascii="Times New Roman" w:hAnsi="Times New Roman" w:cs="Times New Roman"/>
        </w:rPr>
        <w:tab/>
        <w:t xml:space="preserve">Gregory </w:t>
      </w:r>
      <w:proofErr w:type="spellStart"/>
      <w:r w:rsidRPr="00C26CF6">
        <w:rPr>
          <w:rFonts w:ascii="Times New Roman" w:hAnsi="Times New Roman" w:cs="Times New Roman"/>
        </w:rPr>
        <w:t>Derian</w:t>
      </w:r>
      <w:proofErr w:type="spellEnd"/>
      <w:r w:rsidRPr="00C26CF6">
        <w:rPr>
          <w:rFonts w:ascii="Times New Roman" w:hAnsi="Times New Roman" w:cs="Times New Roman"/>
        </w:rPr>
        <w:tab/>
      </w:r>
      <w:r w:rsidRPr="00C26CF6">
        <w:rPr>
          <w:rFonts w:ascii="Times New Roman" w:hAnsi="Times New Roman" w:cs="Times New Roman"/>
        </w:rPr>
        <w:tab/>
      </w:r>
      <w:r w:rsidRPr="00C26CF6">
        <w:rPr>
          <w:rFonts w:ascii="Times New Roman" w:hAnsi="Times New Roman" w:cs="Times New Roman"/>
        </w:rPr>
        <w:tab/>
        <w:t>Board Vice President</w:t>
      </w:r>
    </w:p>
    <w:p w14:paraId="49008CDA" w14:textId="77777777" w:rsidR="001C7C93" w:rsidRPr="00C26CF6" w:rsidRDefault="001C7C93" w:rsidP="001C7C93">
      <w:pPr>
        <w:pStyle w:val="NoSpacing"/>
        <w:rPr>
          <w:rFonts w:ascii="Times New Roman" w:hAnsi="Times New Roman" w:cs="Times New Roman"/>
        </w:rPr>
      </w:pPr>
      <w:r w:rsidRPr="00C26CF6">
        <w:rPr>
          <w:rFonts w:ascii="Times New Roman" w:hAnsi="Times New Roman" w:cs="Times New Roman"/>
        </w:rPr>
        <w:tab/>
      </w:r>
      <w:r w:rsidRPr="00C26CF6">
        <w:rPr>
          <w:rFonts w:ascii="Times New Roman" w:hAnsi="Times New Roman" w:cs="Times New Roman"/>
        </w:rPr>
        <w:tab/>
      </w:r>
      <w:r w:rsidRPr="00C26CF6">
        <w:rPr>
          <w:rFonts w:ascii="Times New Roman" w:hAnsi="Times New Roman" w:cs="Times New Roman"/>
        </w:rPr>
        <w:tab/>
        <w:t>Angelo DeSimone</w:t>
      </w:r>
      <w:r w:rsidRPr="00C26CF6">
        <w:rPr>
          <w:rFonts w:ascii="Times New Roman" w:hAnsi="Times New Roman" w:cs="Times New Roman"/>
        </w:rPr>
        <w:tab/>
      </w:r>
      <w:r w:rsidRPr="00C26CF6">
        <w:rPr>
          <w:rFonts w:ascii="Times New Roman" w:hAnsi="Times New Roman" w:cs="Times New Roman"/>
        </w:rPr>
        <w:tab/>
        <w:t>Treasurer of School Monies</w:t>
      </w:r>
    </w:p>
    <w:p w14:paraId="3528733E" w14:textId="77777777" w:rsidR="001C7C93" w:rsidRPr="00C26CF6" w:rsidRDefault="001C7C93" w:rsidP="001C7C93">
      <w:pPr>
        <w:pStyle w:val="NoSpacing"/>
        <w:rPr>
          <w:rFonts w:ascii="Times New Roman" w:hAnsi="Times New Roman" w:cs="Times New Roman"/>
        </w:rPr>
      </w:pPr>
      <w:r w:rsidRPr="00C26CF6">
        <w:rPr>
          <w:rFonts w:ascii="Times New Roman" w:hAnsi="Times New Roman" w:cs="Times New Roman"/>
        </w:rPr>
        <w:tab/>
      </w:r>
      <w:r w:rsidRPr="00C26CF6">
        <w:rPr>
          <w:rFonts w:ascii="Times New Roman" w:hAnsi="Times New Roman" w:cs="Times New Roman"/>
        </w:rPr>
        <w:tab/>
      </w:r>
      <w:r w:rsidRPr="00C26CF6">
        <w:rPr>
          <w:rFonts w:ascii="Times New Roman" w:hAnsi="Times New Roman" w:cs="Times New Roman"/>
        </w:rPr>
        <w:tab/>
        <w:t xml:space="preserve">John C. </w:t>
      </w:r>
      <w:proofErr w:type="spellStart"/>
      <w:r w:rsidRPr="00C26CF6">
        <w:rPr>
          <w:rFonts w:ascii="Times New Roman" w:hAnsi="Times New Roman" w:cs="Times New Roman"/>
        </w:rPr>
        <w:t>Anzul</w:t>
      </w:r>
      <w:proofErr w:type="spellEnd"/>
      <w:r w:rsidRPr="00C26CF6">
        <w:rPr>
          <w:rFonts w:ascii="Times New Roman" w:hAnsi="Times New Roman" w:cs="Times New Roman"/>
        </w:rPr>
        <w:tab/>
      </w:r>
      <w:r w:rsidRPr="00C26CF6">
        <w:rPr>
          <w:rFonts w:ascii="Times New Roman" w:hAnsi="Times New Roman" w:cs="Times New Roman"/>
        </w:rPr>
        <w:tab/>
      </w:r>
      <w:r w:rsidRPr="00C26CF6">
        <w:rPr>
          <w:rFonts w:ascii="Times New Roman" w:hAnsi="Times New Roman" w:cs="Times New Roman"/>
        </w:rPr>
        <w:tab/>
        <w:t>Superintendent</w:t>
      </w:r>
    </w:p>
    <w:p w14:paraId="6BD9E883" w14:textId="40641F05" w:rsidR="001C7C93" w:rsidRPr="00A402F6" w:rsidRDefault="001C7C93" w:rsidP="001C7C93">
      <w:pPr>
        <w:pStyle w:val="NoSpacing"/>
        <w:rPr>
          <w:rFonts w:ascii="Times New Roman" w:hAnsi="Times New Roman" w:cs="Times New Roman"/>
        </w:rPr>
      </w:pPr>
      <w:r w:rsidRPr="00C26CF6">
        <w:rPr>
          <w:rFonts w:ascii="Times New Roman" w:hAnsi="Times New Roman" w:cs="Times New Roman"/>
        </w:rPr>
        <w:tab/>
      </w:r>
      <w:r w:rsidRPr="00C26CF6">
        <w:rPr>
          <w:rFonts w:ascii="Times New Roman" w:hAnsi="Times New Roman" w:cs="Times New Roman"/>
        </w:rPr>
        <w:tab/>
      </w:r>
      <w:r w:rsidRPr="00C26CF6">
        <w:rPr>
          <w:rFonts w:ascii="Times New Roman" w:hAnsi="Times New Roman" w:cs="Times New Roman"/>
        </w:rPr>
        <w:tab/>
      </w:r>
      <w:r w:rsidRPr="00C26CF6">
        <w:rPr>
          <w:rFonts w:ascii="Times New Roman" w:hAnsi="Times New Roman" w:cs="Times New Roman"/>
          <w:strike/>
        </w:rPr>
        <w:t>TBD</w:t>
      </w:r>
      <w:r w:rsidRPr="00C26CF6">
        <w:rPr>
          <w:rFonts w:ascii="Times New Roman" w:hAnsi="Times New Roman" w:cs="Times New Roman"/>
        </w:rPr>
        <w:tab/>
        <w:t>John</w:t>
      </w:r>
      <w:r>
        <w:rPr>
          <w:rFonts w:ascii="Times New Roman" w:hAnsi="Times New Roman" w:cs="Times New Roman"/>
        </w:rPr>
        <w:t xml:space="preserve"> Marmora</w:t>
      </w:r>
      <w:r w:rsidRPr="00A402F6">
        <w:rPr>
          <w:rFonts w:ascii="Times New Roman" w:hAnsi="Times New Roman" w:cs="Times New Roman"/>
        </w:rPr>
        <w:tab/>
      </w:r>
      <w:r w:rsidRPr="00A402F6">
        <w:rPr>
          <w:rFonts w:ascii="Times New Roman" w:hAnsi="Times New Roman" w:cs="Times New Roman"/>
        </w:rPr>
        <w:tab/>
        <w:t>Business Administrator/Board Secretary</w:t>
      </w:r>
    </w:p>
    <w:p w14:paraId="21B9E560" w14:textId="77777777" w:rsidR="001C7C93" w:rsidRPr="00A402F6" w:rsidRDefault="001C7C93" w:rsidP="001C7C9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402F6">
        <w:rPr>
          <w:rFonts w:ascii="Times New Roman" w:hAnsi="Times New Roman" w:cs="Times New Roman"/>
        </w:rPr>
        <w:t xml:space="preserve"> </w:t>
      </w:r>
    </w:p>
    <w:p w14:paraId="73A14A0C" w14:textId="77777777" w:rsidR="001C7C93" w:rsidRPr="00A402F6" w:rsidRDefault="001C7C93" w:rsidP="001C7C93">
      <w:pPr>
        <w:pStyle w:val="NoSpacing"/>
      </w:pPr>
    </w:p>
    <w:p w14:paraId="0DA294B7" w14:textId="733CD89E" w:rsidR="001C7C93" w:rsidRPr="006D22FA" w:rsidRDefault="001C7C93" w:rsidP="001C7C93">
      <w:pPr>
        <w:autoSpaceDE w:val="0"/>
        <w:autoSpaceDN w:val="0"/>
        <w:adjustRightInd w:val="0"/>
        <w:spacing w:after="0" w:line="240" w:lineRule="auto"/>
        <w:ind w:left="436" w:firstLine="72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484CE7">
        <w:rPr>
          <w:rFonts w:ascii="Times New Roman" w:hAnsi="Times New Roman" w:cs="Times New Roman"/>
          <w:sz w:val="24"/>
          <w:szCs w:val="24"/>
        </w:rPr>
        <w:tab/>
      </w:r>
      <w:r w:rsidRPr="006D22FA">
        <w:rPr>
          <w:rFonts w:ascii="Times New Roman" w:hAnsi="Times New Roman" w:cs="Times New Roman"/>
        </w:rPr>
        <w:t xml:space="preserve">_______________Motion ______________________Seconded </w:t>
      </w:r>
    </w:p>
    <w:p w14:paraId="312FE89A" w14:textId="77777777" w:rsidR="001C7C93" w:rsidRDefault="001C7C93" w:rsidP="00484CE7">
      <w:pPr>
        <w:ind w:left="2160" w:firstLine="720"/>
        <w:rPr>
          <w:rFonts w:ascii="Times New Roman" w:hAnsi="Times New Roman" w:cs="Times New Roman"/>
          <w:b/>
          <w:bCs/>
        </w:rPr>
      </w:pPr>
      <w:r w:rsidRPr="006D22FA">
        <w:rPr>
          <w:rFonts w:ascii="Times New Roman" w:hAnsi="Times New Roman" w:cs="Times New Roman"/>
          <w:b/>
          <w:bCs/>
        </w:rPr>
        <w:t>ROLL CALL</w:t>
      </w:r>
    </w:p>
    <w:p w14:paraId="07A8206C" w14:textId="77777777" w:rsidR="00484CE7" w:rsidRDefault="00484CE7" w:rsidP="001C7C93">
      <w:pPr>
        <w:ind w:left="1440" w:firstLine="720"/>
        <w:rPr>
          <w:rFonts w:ascii="Times New Roman" w:hAnsi="Times New Roman" w:cs="Times New Roman"/>
          <w:b/>
          <w:bCs/>
        </w:rPr>
      </w:pPr>
    </w:p>
    <w:p w14:paraId="145A6AF5" w14:textId="2572E38D" w:rsidR="005C798F" w:rsidRPr="00514CAE" w:rsidRDefault="005C798F" w:rsidP="005C798F">
      <w:pPr>
        <w:ind w:left="2160" w:hanging="720"/>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D6</w:t>
      </w:r>
      <w:r w:rsidRPr="00514CAE">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ab/>
      </w:r>
      <w:r w:rsidRPr="00762D38">
        <w:rPr>
          <w:rFonts w:ascii="Times New Roman" w:hAnsi="Times New Roman" w:cs="Times New Roman"/>
          <w:sz w:val="24"/>
          <w:szCs w:val="24"/>
        </w:rPr>
        <w:t xml:space="preserve">Approval of </w:t>
      </w:r>
      <w:r>
        <w:rPr>
          <w:rFonts w:ascii="Times New Roman" w:hAnsi="Times New Roman" w:cs="Times New Roman"/>
          <w:sz w:val="24"/>
          <w:szCs w:val="24"/>
        </w:rPr>
        <w:t>Red Hawk, Inc. for Alarm &amp; Monitoring Services for SY 2019-2020 - I</w:t>
      </w:r>
      <w:r w:rsidRPr="00762D38">
        <w:rPr>
          <w:rFonts w:ascii="Times New Roman" w:hAnsi="Times New Roman" w:cs="Times New Roman"/>
          <w:sz w:val="24"/>
          <w:szCs w:val="24"/>
        </w:rPr>
        <w:t>t is hereby moved, upon recommendation of the Superintendent, that the Board approves</w:t>
      </w:r>
      <w:r>
        <w:rPr>
          <w:rFonts w:ascii="Times New Roman" w:hAnsi="Times New Roman" w:cs="Times New Roman"/>
          <w:sz w:val="24"/>
          <w:szCs w:val="24"/>
        </w:rPr>
        <w:t xml:space="preserve"> an agreement with Red Hawk, Inc. for Alarm &amp; Monitoring Services </w:t>
      </w:r>
      <w:r w:rsidRPr="00762D38">
        <w:rPr>
          <w:rFonts w:ascii="Times New Roman" w:hAnsi="Times New Roman" w:cs="Times New Roman"/>
          <w:sz w:val="24"/>
          <w:szCs w:val="24"/>
        </w:rPr>
        <w:t>for SY 2019-2020</w:t>
      </w:r>
      <w:r>
        <w:rPr>
          <w:rFonts w:ascii="Times New Roman" w:hAnsi="Times New Roman" w:cs="Times New Roman"/>
          <w:sz w:val="24"/>
          <w:szCs w:val="24"/>
        </w:rPr>
        <w:t>, in the amount of $6,020</w:t>
      </w:r>
      <w:r w:rsidRPr="00D10FDD">
        <w:rPr>
          <w:rFonts w:ascii="Times New Roman" w:hAnsi="Times New Roman" w:cs="Times New Roman"/>
          <w:sz w:val="24"/>
          <w:szCs w:val="24"/>
        </w:rPr>
        <w:t>.</w:t>
      </w:r>
    </w:p>
    <w:p w14:paraId="6BC5FBC3" w14:textId="78F7E22C" w:rsidR="005C798F" w:rsidRPr="00514CAE" w:rsidRDefault="005C798F" w:rsidP="005C798F">
      <w:pPr>
        <w:pStyle w:val="NoSpacing"/>
        <w:rPr>
          <w:rFonts w:ascii="Times New Roman" w:hAnsi="Times New Roman" w:cs="Times New Roman"/>
          <w:color w:val="404040" w:themeColor="text1" w:themeTint="BF"/>
        </w:rPr>
      </w:pP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00484CE7">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rPr>
        <w:t>________________Motion ______________________Seconded</w:t>
      </w:r>
    </w:p>
    <w:p w14:paraId="255861FA" w14:textId="58ACAB84" w:rsidR="005C798F" w:rsidRDefault="005C798F" w:rsidP="005C798F">
      <w:pPr>
        <w:ind w:left="720" w:firstLine="720"/>
        <w:rPr>
          <w:rFonts w:ascii="Times New Roman" w:hAnsi="Times New Roman" w:cs="Times New Roman"/>
          <w:b/>
          <w:bCs/>
          <w:color w:val="404040" w:themeColor="text1" w:themeTint="BF"/>
          <w:sz w:val="23"/>
          <w:szCs w:val="23"/>
        </w:rPr>
      </w:pPr>
      <w:r w:rsidRPr="00514CAE">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ab/>
      </w:r>
      <w:r w:rsidR="00484CE7">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 xml:space="preserve"> </w:t>
      </w:r>
      <w:r>
        <w:rPr>
          <w:rFonts w:ascii="Times New Roman" w:hAnsi="Times New Roman" w:cs="Times New Roman"/>
          <w:b/>
          <w:bCs/>
          <w:color w:val="404040" w:themeColor="text1" w:themeTint="BF"/>
          <w:sz w:val="23"/>
          <w:szCs w:val="23"/>
        </w:rPr>
        <w:t>ROLL CALL</w:t>
      </w:r>
    </w:p>
    <w:p w14:paraId="57F094FE" w14:textId="77777777" w:rsidR="00484CE7" w:rsidRDefault="00484CE7" w:rsidP="005C798F">
      <w:pPr>
        <w:ind w:left="720" w:firstLine="720"/>
        <w:rPr>
          <w:rFonts w:ascii="Times New Roman" w:hAnsi="Times New Roman" w:cs="Times New Roman"/>
          <w:b/>
          <w:bCs/>
          <w:color w:val="404040" w:themeColor="text1" w:themeTint="BF"/>
          <w:sz w:val="23"/>
          <w:szCs w:val="23"/>
        </w:rPr>
      </w:pPr>
    </w:p>
    <w:p w14:paraId="1762D8FB" w14:textId="097502FC" w:rsidR="0094106D" w:rsidRPr="00514CAE" w:rsidRDefault="0094106D" w:rsidP="0094106D">
      <w:pPr>
        <w:ind w:left="2160" w:hanging="720"/>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D7</w:t>
      </w:r>
      <w:r w:rsidRPr="00514CAE">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ab/>
      </w:r>
      <w:r>
        <w:rPr>
          <w:rFonts w:ascii="Times New Roman" w:hAnsi="Times New Roman" w:cs="Times New Roman"/>
          <w:sz w:val="24"/>
          <w:szCs w:val="24"/>
        </w:rPr>
        <w:t>Cooperative Pricing Agreement with the U.S. Communities Government Purchasing Alliance for SY 2019-2020 - I</w:t>
      </w:r>
      <w:r w:rsidRPr="00762D38">
        <w:rPr>
          <w:rFonts w:ascii="Times New Roman" w:hAnsi="Times New Roman" w:cs="Times New Roman"/>
          <w:sz w:val="24"/>
          <w:szCs w:val="24"/>
        </w:rPr>
        <w:t>t is hereby moved, upon recommendation of the Superintendent, that the Board approves</w:t>
      </w:r>
      <w:r>
        <w:rPr>
          <w:rFonts w:ascii="Times New Roman" w:hAnsi="Times New Roman" w:cs="Times New Roman"/>
          <w:sz w:val="24"/>
          <w:szCs w:val="24"/>
        </w:rPr>
        <w:t xml:space="preserve"> the Cooperative Pricing Agreement between the Oradell Board of Education and the U.S. Communities Government Purchasing Alliance </w:t>
      </w:r>
      <w:r w:rsidRPr="00762D38">
        <w:rPr>
          <w:rFonts w:ascii="Times New Roman" w:hAnsi="Times New Roman" w:cs="Times New Roman"/>
          <w:sz w:val="24"/>
          <w:szCs w:val="24"/>
        </w:rPr>
        <w:t>for SY 2019-2020</w:t>
      </w:r>
      <w:r>
        <w:rPr>
          <w:rFonts w:ascii="Times New Roman" w:hAnsi="Times New Roman" w:cs="Times New Roman"/>
          <w:sz w:val="24"/>
          <w:szCs w:val="24"/>
        </w:rPr>
        <w:t>, at no annual fee</w:t>
      </w:r>
      <w:r w:rsidRPr="00D10FDD">
        <w:rPr>
          <w:rFonts w:ascii="Times New Roman" w:hAnsi="Times New Roman" w:cs="Times New Roman"/>
          <w:sz w:val="24"/>
          <w:szCs w:val="24"/>
        </w:rPr>
        <w:t>.</w:t>
      </w:r>
    </w:p>
    <w:p w14:paraId="462AD1E0" w14:textId="3CFE0AFA" w:rsidR="0094106D" w:rsidRPr="00514CAE" w:rsidRDefault="0094106D" w:rsidP="0094106D">
      <w:pPr>
        <w:pStyle w:val="NoSpacing"/>
        <w:rPr>
          <w:rFonts w:ascii="Times New Roman" w:hAnsi="Times New Roman" w:cs="Times New Roman"/>
          <w:color w:val="404040" w:themeColor="text1" w:themeTint="BF"/>
        </w:rPr>
      </w:pP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00484CE7">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rPr>
        <w:t>________________Motion ______________________Seconded</w:t>
      </w:r>
    </w:p>
    <w:p w14:paraId="73C25D28" w14:textId="7CD2C5E0" w:rsidR="0094106D" w:rsidRDefault="0094106D" w:rsidP="0094106D">
      <w:pPr>
        <w:ind w:left="720" w:firstLine="720"/>
        <w:rPr>
          <w:rFonts w:ascii="Times New Roman" w:hAnsi="Times New Roman" w:cs="Times New Roman"/>
          <w:b/>
          <w:bCs/>
          <w:color w:val="404040" w:themeColor="text1" w:themeTint="BF"/>
          <w:sz w:val="23"/>
          <w:szCs w:val="23"/>
        </w:rPr>
      </w:pPr>
      <w:r w:rsidRPr="00514CAE">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ab/>
        <w:t xml:space="preserve"> </w:t>
      </w:r>
      <w:r w:rsidR="00484CE7">
        <w:rPr>
          <w:rFonts w:ascii="Times New Roman" w:hAnsi="Times New Roman" w:cs="Times New Roman"/>
          <w:color w:val="404040" w:themeColor="text1" w:themeTint="BF"/>
          <w:sz w:val="24"/>
          <w:szCs w:val="24"/>
        </w:rPr>
        <w:tab/>
      </w:r>
      <w:r>
        <w:rPr>
          <w:rFonts w:ascii="Times New Roman" w:hAnsi="Times New Roman" w:cs="Times New Roman"/>
          <w:b/>
          <w:bCs/>
          <w:color w:val="404040" w:themeColor="text1" w:themeTint="BF"/>
          <w:sz w:val="23"/>
          <w:szCs w:val="23"/>
        </w:rPr>
        <w:t>ROLL CALL</w:t>
      </w:r>
    </w:p>
    <w:p w14:paraId="4390B23C" w14:textId="77777777" w:rsidR="00484CE7" w:rsidRPr="0083275C" w:rsidRDefault="00484CE7" w:rsidP="0094106D">
      <w:pPr>
        <w:ind w:left="720" w:firstLine="720"/>
        <w:rPr>
          <w:rFonts w:ascii="Times New Roman" w:hAnsi="Times New Roman" w:cs="Times New Roman"/>
          <w:b/>
          <w:bCs/>
          <w:color w:val="404040" w:themeColor="text1" w:themeTint="BF"/>
          <w:sz w:val="23"/>
          <w:szCs w:val="23"/>
        </w:rPr>
      </w:pPr>
    </w:p>
    <w:p w14:paraId="32814393" w14:textId="4A0066D9" w:rsidR="0094106D" w:rsidRDefault="0094106D" w:rsidP="0094106D">
      <w:pPr>
        <w:tabs>
          <w:tab w:val="left" w:pos="1440"/>
        </w:tabs>
        <w:ind w:left="2160" w:hanging="2160"/>
        <w:rPr>
          <w:rFonts w:ascii="Times New Roman" w:hAnsi="Times New Roman" w:cs="Times New Roman"/>
          <w:sz w:val="24"/>
          <w:szCs w:val="24"/>
        </w:rPr>
      </w:pPr>
      <w:r>
        <w:rPr>
          <w:rFonts w:ascii="Times New Roman" w:hAnsi="Times New Roman" w:cs="Times New Roman"/>
          <w:sz w:val="24"/>
          <w:szCs w:val="24"/>
        </w:rPr>
        <w:tab/>
        <w:t xml:space="preserve">  </w:t>
      </w:r>
      <w:r w:rsidRPr="00445BD8">
        <w:rPr>
          <w:rFonts w:ascii="Times New Roman" w:hAnsi="Times New Roman" w:cs="Times New Roman"/>
          <w:sz w:val="24"/>
          <w:szCs w:val="24"/>
        </w:rPr>
        <w:t>D</w:t>
      </w:r>
      <w:r>
        <w:rPr>
          <w:rFonts w:ascii="Times New Roman" w:hAnsi="Times New Roman" w:cs="Times New Roman"/>
          <w:sz w:val="24"/>
          <w:szCs w:val="24"/>
        </w:rPr>
        <w:t>8</w:t>
      </w:r>
      <w:r w:rsidRPr="00445BD8">
        <w:rPr>
          <w:rFonts w:ascii="Times New Roman" w:hAnsi="Times New Roman" w:cs="Times New Roman"/>
          <w:sz w:val="24"/>
          <w:szCs w:val="24"/>
        </w:rPr>
        <w:t>.</w:t>
      </w:r>
      <w:r w:rsidRPr="00445BD8">
        <w:rPr>
          <w:rFonts w:ascii="Times New Roman" w:hAnsi="Times New Roman" w:cs="Times New Roman"/>
          <w:sz w:val="24"/>
          <w:szCs w:val="24"/>
        </w:rPr>
        <w:tab/>
      </w:r>
      <w:r w:rsidRPr="00BC7877">
        <w:rPr>
          <w:rFonts w:ascii="Times New Roman" w:hAnsi="Times New Roman" w:cs="Times New Roman"/>
          <w:sz w:val="24"/>
          <w:szCs w:val="24"/>
        </w:rPr>
        <w:t xml:space="preserve">Authorization to Submit </w:t>
      </w:r>
      <w:r>
        <w:rPr>
          <w:rFonts w:ascii="Times New Roman" w:hAnsi="Times New Roman" w:cs="Times New Roman"/>
          <w:sz w:val="24"/>
          <w:szCs w:val="24"/>
        </w:rPr>
        <w:t>an Amendment to a Grant – It is hereby moved, upon recommendation of the Superintendent, that the Board authorizes the Business Administrator to submit an amendment to the SY 2019-2020 ESSA grant for the purpose of bringing in the SY 2018-2019 approved carryover balances into the SY 2019-2020 grant.</w:t>
      </w:r>
    </w:p>
    <w:tbl>
      <w:tblPr>
        <w:tblStyle w:val="TableGrid"/>
        <w:tblW w:w="0" w:type="auto"/>
        <w:tblInd w:w="2178" w:type="dxa"/>
        <w:tblLook w:val="04A0" w:firstRow="1" w:lastRow="0" w:firstColumn="1" w:lastColumn="0" w:noHBand="0" w:noVBand="1"/>
      </w:tblPr>
      <w:tblGrid>
        <w:gridCol w:w="3373"/>
        <w:gridCol w:w="2747"/>
      </w:tblGrid>
      <w:tr w:rsidR="0094106D" w14:paraId="5C05D40B" w14:textId="77777777" w:rsidTr="00B977A6">
        <w:tc>
          <w:tcPr>
            <w:tcW w:w="3373" w:type="dxa"/>
          </w:tcPr>
          <w:p w14:paraId="240A2776" w14:textId="77777777" w:rsidR="0094106D" w:rsidRDefault="0094106D" w:rsidP="00E2787F">
            <w:pPr>
              <w:tabs>
                <w:tab w:val="left" w:pos="1440"/>
              </w:tabs>
              <w:jc w:val="center"/>
              <w:rPr>
                <w:rFonts w:ascii="Times New Roman" w:hAnsi="Times New Roman" w:cs="Times New Roman"/>
                <w:sz w:val="24"/>
                <w:szCs w:val="24"/>
              </w:rPr>
            </w:pPr>
            <w:r>
              <w:rPr>
                <w:rFonts w:ascii="Times New Roman" w:hAnsi="Times New Roman" w:cs="Times New Roman"/>
                <w:sz w:val="24"/>
                <w:szCs w:val="24"/>
              </w:rPr>
              <w:t>Grant</w:t>
            </w:r>
          </w:p>
        </w:tc>
        <w:tc>
          <w:tcPr>
            <w:tcW w:w="2747" w:type="dxa"/>
          </w:tcPr>
          <w:p w14:paraId="3498912A" w14:textId="77777777" w:rsidR="0094106D" w:rsidRDefault="0094106D" w:rsidP="00E2787F">
            <w:pPr>
              <w:tabs>
                <w:tab w:val="left" w:pos="1440"/>
              </w:tabs>
              <w:jc w:val="center"/>
              <w:rPr>
                <w:rFonts w:ascii="Times New Roman" w:hAnsi="Times New Roman" w:cs="Times New Roman"/>
                <w:sz w:val="24"/>
                <w:szCs w:val="24"/>
              </w:rPr>
            </w:pPr>
            <w:r>
              <w:rPr>
                <w:rFonts w:ascii="Times New Roman" w:hAnsi="Times New Roman" w:cs="Times New Roman"/>
                <w:sz w:val="24"/>
                <w:szCs w:val="24"/>
              </w:rPr>
              <w:t>Amount</w:t>
            </w:r>
          </w:p>
        </w:tc>
      </w:tr>
      <w:tr w:rsidR="003832F1" w14:paraId="6779778C" w14:textId="77777777" w:rsidTr="00B977A6">
        <w:tc>
          <w:tcPr>
            <w:tcW w:w="3373" w:type="dxa"/>
          </w:tcPr>
          <w:p w14:paraId="4087AD8D" w14:textId="39EC1B2A" w:rsidR="003832F1" w:rsidRPr="00C26CF6" w:rsidRDefault="003832F1" w:rsidP="00E2787F">
            <w:pPr>
              <w:tabs>
                <w:tab w:val="left" w:pos="1440"/>
              </w:tabs>
              <w:rPr>
                <w:rFonts w:ascii="Times New Roman" w:hAnsi="Times New Roman" w:cs="Times New Roman"/>
                <w:sz w:val="24"/>
                <w:szCs w:val="24"/>
              </w:rPr>
            </w:pPr>
            <w:r w:rsidRPr="00C26CF6">
              <w:rPr>
                <w:rFonts w:ascii="Times New Roman" w:hAnsi="Times New Roman" w:cs="Times New Roman"/>
                <w:sz w:val="24"/>
                <w:szCs w:val="24"/>
              </w:rPr>
              <w:t>Title I</w:t>
            </w:r>
          </w:p>
        </w:tc>
        <w:tc>
          <w:tcPr>
            <w:tcW w:w="2747" w:type="dxa"/>
          </w:tcPr>
          <w:p w14:paraId="3019C3CE" w14:textId="3132511F" w:rsidR="003832F1" w:rsidRPr="00C26CF6" w:rsidRDefault="003832F1" w:rsidP="0094106D">
            <w:pPr>
              <w:tabs>
                <w:tab w:val="left" w:pos="1440"/>
              </w:tabs>
              <w:rPr>
                <w:rFonts w:ascii="Times New Roman" w:hAnsi="Times New Roman" w:cs="Times New Roman"/>
                <w:sz w:val="24"/>
                <w:szCs w:val="24"/>
              </w:rPr>
            </w:pPr>
            <w:r w:rsidRPr="00C26CF6">
              <w:rPr>
                <w:rFonts w:ascii="Times New Roman" w:hAnsi="Times New Roman" w:cs="Times New Roman"/>
                <w:sz w:val="24"/>
                <w:szCs w:val="24"/>
              </w:rPr>
              <w:t>$10,131</w:t>
            </w:r>
          </w:p>
        </w:tc>
      </w:tr>
      <w:tr w:rsidR="0094106D" w14:paraId="763160B3" w14:textId="77777777" w:rsidTr="00B977A6">
        <w:tc>
          <w:tcPr>
            <w:tcW w:w="3373" w:type="dxa"/>
          </w:tcPr>
          <w:p w14:paraId="6C92C3B3" w14:textId="77777777" w:rsidR="0094106D" w:rsidRDefault="0094106D" w:rsidP="00E2787F">
            <w:pPr>
              <w:tabs>
                <w:tab w:val="left" w:pos="1440"/>
              </w:tabs>
              <w:rPr>
                <w:rFonts w:ascii="Times New Roman" w:hAnsi="Times New Roman" w:cs="Times New Roman"/>
                <w:sz w:val="24"/>
                <w:szCs w:val="24"/>
              </w:rPr>
            </w:pPr>
            <w:r>
              <w:rPr>
                <w:rFonts w:ascii="Times New Roman" w:hAnsi="Times New Roman" w:cs="Times New Roman"/>
                <w:sz w:val="24"/>
                <w:szCs w:val="24"/>
              </w:rPr>
              <w:t>Title IIA</w:t>
            </w:r>
          </w:p>
        </w:tc>
        <w:tc>
          <w:tcPr>
            <w:tcW w:w="2747" w:type="dxa"/>
          </w:tcPr>
          <w:p w14:paraId="556A9DB7" w14:textId="56CE916F" w:rsidR="0094106D" w:rsidRDefault="0094106D" w:rsidP="0094106D">
            <w:pPr>
              <w:tabs>
                <w:tab w:val="left" w:pos="1440"/>
              </w:tabs>
              <w:rPr>
                <w:rFonts w:ascii="Times New Roman" w:hAnsi="Times New Roman" w:cs="Times New Roman"/>
                <w:sz w:val="24"/>
                <w:szCs w:val="24"/>
              </w:rPr>
            </w:pPr>
            <w:r>
              <w:rPr>
                <w:rFonts w:ascii="Times New Roman" w:hAnsi="Times New Roman" w:cs="Times New Roman"/>
                <w:sz w:val="24"/>
                <w:szCs w:val="24"/>
              </w:rPr>
              <w:t xml:space="preserve">$  </w:t>
            </w:r>
            <w:r w:rsidR="00B977A6">
              <w:rPr>
                <w:rFonts w:ascii="Times New Roman" w:hAnsi="Times New Roman" w:cs="Times New Roman"/>
                <w:sz w:val="24"/>
                <w:szCs w:val="24"/>
              </w:rPr>
              <w:t>9,980</w:t>
            </w:r>
          </w:p>
        </w:tc>
      </w:tr>
      <w:tr w:rsidR="0094106D" w14:paraId="60DA873E" w14:textId="77777777" w:rsidTr="00B977A6">
        <w:tc>
          <w:tcPr>
            <w:tcW w:w="3373" w:type="dxa"/>
          </w:tcPr>
          <w:p w14:paraId="5F57B075" w14:textId="77777777" w:rsidR="0094106D" w:rsidRDefault="0094106D" w:rsidP="00E2787F">
            <w:pPr>
              <w:tabs>
                <w:tab w:val="left" w:pos="1440"/>
              </w:tabs>
              <w:rPr>
                <w:rFonts w:ascii="Times New Roman" w:hAnsi="Times New Roman" w:cs="Times New Roman"/>
                <w:sz w:val="24"/>
                <w:szCs w:val="24"/>
              </w:rPr>
            </w:pPr>
            <w:r>
              <w:rPr>
                <w:rFonts w:ascii="Times New Roman" w:hAnsi="Times New Roman" w:cs="Times New Roman"/>
                <w:sz w:val="24"/>
                <w:szCs w:val="24"/>
              </w:rPr>
              <w:t>Title III</w:t>
            </w:r>
          </w:p>
        </w:tc>
        <w:tc>
          <w:tcPr>
            <w:tcW w:w="2747" w:type="dxa"/>
          </w:tcPr>
          <w:p w14:paraId="421954E4" w14:textId="4DAE2FD5" w:rsidR="0094106D" w:rsidRDefault="0094106D" w:rsidP="0094106D">
            <w:pPr>
              <w:tabs>
                <w:tab w:val="left" w:pos="1440"/>
              </w:tabs>
              <w:rPr>
                <w:rFonts w:ascii="Times New Roman" w:hAnsi="Times New Roman" w:cs="Times New Roman"/>
                <w:sz w:val="24"/>
                <w:szCs w:val="24"/>
              </w:rPr>
            </w:pPr>
            <w:r>
              <w:rPr>
                <w:rFonts w:ascii="Times New Roman" w:hAnsi="Times New Roman" w:cs="Times New Roman"/>
                <w:sz w:val="24"/>
                <w:szCs w:val="24"/>
              </w:rPr>
              <w:t xml:space="preserve">$  </w:t>
            </w:r>
            <w:r w:rsidR="00B977A6">
              <w:rPr>
                <w:rFonts w:ascii="Times New Roman" w:hAnsi="Times New Roman" w:cs="Times New Roman"/>
                <w:sz w:val="24"/>
                <w:szCs w:val="24"/>
              </w:rPr>
              <w:t>11,887</w:t>
            </w:r>
          </w:p>
        </w:tc>
      </w:tr>
      <w:tr w:rsidR="00B977A6" w14:paraId="50C8D048" w14:textId="77777777" w:rsidTr="00B977A6">
        <w:tc>
          <w:tcPr>
            <w:tcW w:w="3373" w:type="dxa"/>
          </w:tcPr>
          <w:p w14:paraId="4243086F" w14:textId="42EB454E" w:rsidR="00B977A6" w:rsidRDefault="00B977A6" w:rsidP="00E2787F">
            <w:pPr>
              <w:tabs>
                <w:tab w:val="left" w:pos="1440"/>
              </w:tabs>
              <w:rPr>
                <w:rFonts w:ascii="Times New Roman" w:hAnsi="Times New Roman" w:cs="Times New Roman"/>
                <w:sz w:val="24"/>
                <w:szCs w:val="24"/>
              </w:rPr>
            </w:pPr>
            <w:r>
              <w:rPr>
                <w:rFonts w:ascii="Times New Roman" w:hAnsi="Times New Roman" w:cs="Times New Roman"/>
                <w:sz w:val="24"/>
                <w:szCs w:val="24"/>
              </w:rPr>
              <w:t>Title III-Immigrant</w:t>
            </w:r>
          </w:p>
        </w:tc>
        <w:tc>
          <w:tcPr>
            <w:tcW w:w="2747" w:type="dxa"/>
          </w:tcPr>
          <w:p w14:paraId="20A7648A" w14:textId="7DEC2B8F" w:rsidR="00B977A6" w:rsidRDefault="00B977A6" w:rsidP="00B977A6">
            <w:pPr>
              <w:tabs>
                <w:tab w:val="left" w:pos="1440"/>
              </w:tabs>
              <w:rPr>
                <w:rFonts w:ascii="Times New Roman" w:hAnsi="Times New Roman" w:cs="Times New Roman"/>
                <w:sz w:val="24"/>
                <w:szCs w:val="24"/>
              </w:rPr>
            </w:pPr>
            <w:r>
              <w:rPr>
                <w:rFonts w:ascii="Times New Roman" w:hAnsi="Times New Roman" w:cs="Times New Roman"/>
                <w:sz w:val="24"/>
                <w:szCs w:val="24"/>
              </w:rPr>
              <w:t>$  1,615</w:t>
            </w:r>
          </w:p>
        </w:tc>
      </w:tr>
      <w:tr w:rsidR="0094106D" w14:paraId="5F7E8B16" w14:textId="77777777" w:rsidTr="00B977A6">
        <w:trPr>
          <w:trHeight w:val="305"/>
        </w:trPr>
        <w:tc>
          <w:tcPr>
            <w:tcW w:w="3373" w:type="dxa"/>
          </w:tcPr>
          <w:p w14:paraId="3A833C40" w14:textId="77777777" w:rsidR="0094106D" w:rsidRDefault="0094106D" w:rsidP="00E2787F">
            <w:pPr>
              <w:tabs>
                <w:tab w:val="left" w:pos="1440"/>
              </w:tabs>
              <w:rPr>
                <w:rFonts w:ascii="Times New Roman" w:hAnsi="Times New Roman" w:cs="Times New Roman"/>
                <w:sz w:val="24"/>
                <w:szCs w:val="24"/>
              </w:rPr>
            </w:pPr>
            <w:r>
              <w:rPr>
                <w:rFonts w:ascii="Times New Roman" w:hAnsi="Times New Roman" w:cs="Times New Roman"/>
                <w:sz w:val="24"/>
                <w:szCs w:val="24"/>
              </w:rPr>
              <w:t>Title IV</w:t>
            </w:r>
          </w:p>
        </w:tc>
        <w:tc>
          <w:tcPr>
            <w:tcW w:w="2747" w:type="dxa"/>
          </w:tcPr>
          <w:p w14:paraId="57AB3E36" w14:textId="684FFB17" w:rsidR="0094106D" w:rsidRDefault="0094106D" w:rsidP="0094106D">
            <w:pPr>
              <w:tabs>
                <w:tab w:val="left" w:pos="1440"/>
              </w:tabs>
              <w:rPr>
                <w:rFonts w:ascii="Times New Roman" w:hAnsi="Times New Roman" w:cs="Times New Roman"/>
                <w:sz w:val="24"/>
                <w:szCs w:val="24"/>
              </w:rPr>
            </w:pPr>
            <w:r>
              <w:rPr>
                <w:rFonts w:ascii="Times New Roman" w:hAnsi="Times New Roman" w:cs="Times New Roman"/>
                <w:sz w:val="24"/>
                <w:szCs w:val="24"/>
              </w:rPr>
              <w:t xml:space="preserve">$  </w:t>
            </w:r>
            <w:r w:rsidR="00B977A6">
              <w:rPr>
                <w:rFonts w:ascii="Times New Roman" w:hAnsi="Times New Roman" w:cs="Times New Roman"/>
                <w:sz w:val="24"/>
                <w:szCs w:val="24"/>
              </w:rPr>
              <w:t>12,782</w:t>
            </w:r>
          </w:p>
        </w:tc>
      </w:tr>
    </w:tbl>
    <w:p w14:paraId="3EEF3914" w14:textId="77777777" w:rsidR="00484CE7" w:rsidRDefault="0094106D" w:rsidP="009410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AD1817" w14:textId="7A6D82A3" w:rsidR="0094106D" w:rsidRPr="00445BD8" w:rsidRDefault="0094106D" w:rsidP="00484CE7">
      <w:pPr>
        <w:ind w:left="2160" w:firstLine="720"/>
        <w:rPr>
          <w:rFonts w:ascii="Times New Roman" w:hAnsi="Times New Roman" w:cs="Times New Roman"/>
          <w:sz w:val="24"/>
          <w:szCs w:val="24"/>
        </w:rPr>
      </w:pPr>
      <w:r w:rsidRPr="00445BD8">
        <w:rPr>
          <w:rFonts w:ascii="Times New Roman" w:hAnsi="Times New Roman" w:cs="Times New Roman"/>
          <w:sz w:val="24"/>
          <w:szCs w:val="24"/>
        </w:rPr>
        <w:t>_______________ Motion _______________ Seconded</w:t>
      </w:r>
    </w:p>
    <w:p w14:paraId="52820E02" w14:textId="77777777" w:rsidR="0094106D" w:rsidRDefault="0094106D" w:rsidP="00484CE7">
      <w:pPr>
        <w:ind w:left="2160" w:firstLine="720"/>
        <w:rPr>
          <w:rFonts w:ascii="Times New Roman" w:hAnsi="Times New Roman" w:cs="Times New Roman"/>
          <w:b/>
          <w:sz w:val="24"/>
          <w:szCs w:val="24"/>
        </w:rPr>
      </w:pPr>
      <w:r w:rsidRPr="00445BD8">
        <w:rPr>
          <w:rFonts w:ascii="Times New Roman" w:hAnsi="Times New Roman" w:cs="Times New Roman"/>
          <w:b/>
          <w:sz w:val="24"/>
          <w:szCs w:val="24"/>
        </w:rPr>
        <w:t>ROLL CALL</w:t>
      </w:r>
    </w:p>
    <w:p w14:paraId="21127919" w14:textId="77777777" w:rsidR="00484CE7" w:rsidRDefault="00484CE7" w:rsidP="0094106D">
      <w:pPr>
        <w:ind w:left="1440" w:firstLine="720"/>
        <w:rPr>
          <w:rFonts w:ascii="Times New Roman" w:hAnsi="Times New Roman" w:cs="Times New Roman"/>
          <w:b/>
          <w:sz w:val="24"/>
          <w:szCs w:val="24"/>
        </w:rPr>
      </w:pPr>
    </w:p>
    <w:p w14:paraId="626052E4" w14:textId="36958FC3" w:rsidR="0094106D" w:rsidRDefault="0094106D" w:rsidP="0094106D">
      <w:pPr>
        <w:tabs>
          <w:tab w:val="left" w:pos="1440"/>
        </w:tabs>
        <w:ind w:left="2160" w:hanging="2160"/>
        <w:rPr>
          <w:rFonts w:ascii="Times New Roman" w:hAnsi="Times New Roman" w:cs="Times New Roman"/>
          <w:sz w:val="24"/>
          <w:szCs w:val="24"/>
        </w:rPr>
      </w:pPr>
      <w:r>
        <w:rPr>
          <w:rFonts w:ascii="Times New Roman" w:hAnsi="Times New Roman" w:cs="Times New Roman"/>
          <w:sz w:val="24"/>
          <w:szCs w:val="24"/>
        </w:rPr>
        <w:tab/>
        <w:t xml:space="preserve">  </w:t>
      </w:r>
      <w:r w:rsidRPr="00445BD8">
        <w:rPr>
          <w:rFonts w:ascii="Times New Roman" w:hAnsi="Times New Roman" w:cs="Times New Roman"/>
          <w:sz w:val="24"/>
          <w:szCs w:val="24"/>
        </w:rPr>
        <w:t>D</w:t>
      </w:r>
      <w:r>
        <w:rPr>
          <w:rFonts w:ascii="Times New Roman" w:hAnsi="Times New Roman" w:cs="Times New Roman"/>
          <w:sz w:val="24"/>
          <w:szCs w:val="24"/>
        </w:rPr>
        <w:t>9</w:t>
      </w:r>
      <w:r w:rsidRPr="00445BD8">
        <w:rPr>
          <w:rFonts w:ascii="Times New Roman" w:hAnsi="Times New Roman" w:cs="Times New Roman"/>
          <w:sz w:val="24"/>
          <w:szCs w:val="24"/>
        </w:rPr>
        <w:t>.</w:t>
      </w:r>
      <w:r w:rsidRPr="00445BD8">
        <w:rPr>
          <w:rFonts w:ascii="Times New Roman" w:hAnsi="Times New Roman" w:cs="Times New Roman"/>
          <w:sz w:val="24"/>
          <w:szCs w:val="24"/>
        </w:rPr>
        <w:tab/>
      </w:r>
      <w:r w:rsidRPr="00BC7877">
        <w:rPr>
          <w:rFonts w:ascii="Times New Roman" w:hAnsi="Times New Roman" w:cs="Times New Roman"/>
          <w:sz w:val="24"/>
          <w:szCs w:val="24"/>
        </w:rPr>
        <w:t xml:space="preserve">Authorization to Submit </w:t>
      </w:r>
      <w:r>
        <w:rPr>
          <w:rFonts w:ascii="Times New Roman" w:hAnsi="Times New Roman" w:cs="Times New Roman"/>
          <w:sz w:val="24"/>
          <w:szCs w:val="24"/>
        </w:rPr>
        <w:t>an Amendment to a Grant – It is hereby moved, upon recommendation of the Superintendent, that the Board authorizes the Business Administrator to submit an amendment to the SY 2019-2020 IDEA grant for the purpose of bringing in the SY 2018-2019 approved carryover balances into the SY 2019-2020 grant.</w:t>
      </w:r>
    </w:p>
    <w:p w14:paraId="5F60A201" w14:textId="77777777" w:rsidR="00B977A6" w:rsidRDefault="00B977A6" w:rsidP="0094106D">
      <w:pPr>
        <w:tabs>
          <w:tab w:val="left" w:pos="1440"/>
        </w:tabs>
        <w:ind w:left="2160" w:hanging="2160"/>
        <w:rPr>
          <w:rFonts w:ascii="Times New Roman" w:hAnsi="Times New Roman" w:cs="Times New Roman"/>
          <w:sz w:val="24"/>
          <w:szCs w:val="24"/>
        </w:rPr>
      </w:pPr>
    </w:p>
    <w:tbl>
      <w:tblPr>
        <w:tblStyle w:val="TableGrid"/>
        <w:tblW w:w="0" w:type="auto"/>
        <w:tblInd w:w="2898" w:type="dxa"/>
        <w:tblLook w:val="04A0" w:firstRow="1" w:lastRow="0" w:firstColumn="1" w:lastColumn="0" w:noHBand="0" w:noVBand="1"/>
      </w:tblPr>
      <w:tblGrid>
        <w:gridCol w:w="2653"/>
        <w:gridCol w:w="3017"/>
      </w:tblGrid>
      <w:tr w:rsidR="0094106D" w14:paraId="7FB80EDA" w14:textId="77777777" w:rsidTr="00B977A6">
        <w:tc>
          <w:tcPr>
            <w:tcW w:w="2653" w:type="dxa"/>
          </w:tcPr>
          <w:p w14:paraId="2458F1CF" w14:textId="77777777" w:rsidR="0094106D" w:rsidRDefault="0094106D" w:rsidP="00E2787F">
            <w:pPr>
              <w:tabs>
                <w:tab w:val="left" w:pos="1440"/>
              </w:tabs>
              <w:jc w:val="center"/>
              <w:rPr>
                <w:rFonts w:ascii="Times New Roman" w:hAnsi="Times New Roman" w:cs="Times New Roman"/>
                <w:sz w:val="24"/>
                <w:szCs w:val="24"/>
              </w:rPr>
            </w:pPr>
            <w:r>
              <w:rPr>
                <w:rFonts w:ascii="Times New Roman" w:hAnsi="Times New Roman" w:cs="Times New Roman"/>
                <w:sz w:val="24"/>
                <w:szCs w:val="24"/>
              </w:rPr>
              <w:t>Grant</w:t>
            </w:r>
          </w:p>
        </w:tc>
        <w:tc>
          <w:tcPr>
            <w:tcW w:w="3017" w:type="dxa"/>
          </w:tcPr>
          <w:p w14:paraId="03416B25" w14:textId="77777777" w:rsidR="0094106D" w:rsidRDefault="0094106D" w:rsidP="00E2787F">
            <w:pPr>
              <w:tabs>
                <w:tab w:val="left" w:pos="1440"/>
              </w:tabs>
              <w:jc w:val="center"/>
              <w:rPr>
                <w:rFonts w:ascii="Times New Roman" w:hAnsi="Times New Roman" w:cs="Times New Roman"/>
                <w:sz w:val="24"/>
                <w:szCs w:val="24"/>
              </w:rPr>
            </w:pPr>
            <w:r>
              <w:rPr>
                <w:rFonts w:ascii="Times New Roman" w:hAnsi="Times New Roman" w:cs="Times New Roman"/>
                <w:sz w:val="24"/>
                <w:szCs w:val="24"/>
              </w:rPr>
              <w:t>Amount</w:t>
            </w:r>
          </w:p>
        </w:tc>
      </w:tr>
      <w:tr w:rsidR="0094106D" w14:paraId="455DE8BB" w14:textId="77777777" w:rsidTr="00B977A6">
        <w:tc>
          <w:tcPr>
            <w:tcW w:w="2653" w:type="dxa"/>
          </w:tcPr>
          <w:p w14:paraId="531ECC0A" w14:textId="169F7892" w:rsidR="0094106D" w:rsidRDefault="0094106D" w:rsidP="00E2787F">
            <w:pPr>
              <w:tabs>
                <w:tab w:val="left" w:pos="1440"/>
              </w:tabs>
              <w:rPr>
                <w:rFonts w:ascii="Times New Roman" w:hAnsi="Times New Roman" w:cs="Times New Roman"/>
                <w:sz w:val="24"/>
                <w:szCs w:val="24"/>
              </w:rPr>
            </w:pPr>
            <w:r>
              <w:rPr>
                <w:rFonts w:ascii="Times New Roman" w:hAnsi="Times New Roman" w:cs="Times New Roman"/>
                <w:sz w:val="24"/>
                <w:szCs w:val="24"/>
              </w:rPr>
              <w:t>IDEA-Basic</w:t>
            </w:r>
          </w:p>
        </w:tc>
        <w:tc>
          <w:tcPr>
            <w:tcW w:w="3017" w:type="dxa"/>
          </w:tcPr>
          <w:p w14:paraId="5F867C5D" w14:textId="1933FBD9" w:rsidR="0094106D" w:rsidRDefault="0094106D" w:rsidP="0094106D">
            <w:pPr>
              <w:tabs>
                <w:tab w:val="left" w:pos="1440"/>
              </w:tabs>
              <w:rPr>
                <w:rFonts w:ascii="Times New Roman" w:hAnsi="Times New Roman" w:cs="Times New Roman"/>
                <w:sz w:val="24"/>
                <w:szCs w:val="24"/>
              </w:rPr>
            </w:pPr>
            <w:r>
              <w:rPr>
                <w:rFonts w:ascii="Times New Roman" w:hAnsi="Times New Roman" w:cs="Times New Roman"/>
                <w:sz w:val="24"/>
                <w:szCs w:val="24"/>
              </w:rPr>
              <w:t>$</w:t>
            </w:r>
            <w:r w:rsidR="00B977A6">
              <w:rPr>
                <w:rFonts w:ascii="Times New Roman" w:hAnsi="Times New Roman" w:cs="Times New Roman"/>
                <w:sz w:val="24"/>
                <w:szCs w:val="24"/>
              </w:rPr>
              <w:t xml:space="preserve">  186,042</w:t>
            </w:r>
          </w:p>
        </w:tc>
      </w:tr>
      <w:tr w:rsidR="0094106D" w14:paraId="5BCB4B6E" w14:textId="77777777" w:rsidTr="00B977A6">
        <w:tc>
          <w:tcPr>
            <w:tcW w:w="2653" w:type="dxa"/>
          </w:tcPr>
          <w:p w14:paraId="3EB62BD2" w14:textId="29EF950E" w:rsidR="0094106D" w:rsidRDefault="0094106D" w:rsidP="00E2787F">
            <w:pPr>
              <w:tabs>
                <w:tab w:val="left" w:pos="1440"/>
              </w:tabs>
              <w:rPr>
                <w:rFonts w:ascii="Times New Roman" w:hAnsi="Times New Roman" w:cs="Times New Roman"/>
                <w:sz w:val="24"/>
                <w:szCs w:val="24"/>
              </w:rPr>
            </w:pPr>
            <w:r>
              <w:rPr>
                <w:rFonts w:ascii="Times New Roman" w:hAnsi="Times New Roman" w:cs="Times New Roman"/>
                <w:sz w:val="24"/>
                <w:szCs w:val="24"/>
              </w:rPr>
              <w:t>IDEA-Pre-School</w:t>
            </w:r>
          </w:p>
        </w:tc>
        <w:tc>
          <w:tcPr>
            <w:tcW w:w="3017" w:type="dxa"/>
          </w:tcPr>
          <w:p w14:paraId="6DBBE19E" w14:textId="7A51747E" w:rsidR="0094106D" w:rsidRDefault="0094106D" w:rsidP="0094106D">
            <w:pPr>
              <w:tabs>
                <w:tab w:val="left" w:pos="1440"/>
              </w:tabs>
              <w:rPr>
                <w:rFonts w:ascii="Times New Roman" w:hAnsi="Times New Roman" w:cs="Times New Roman"/>
                <w:sz w:val="24"/>
                <w:szCs w:val="24"/>
              </w:rPr>
            </w:pPr>
            <w:r>
              <w:rPr>
                <w:rFonts w:ascii="Times New Roman" w:hAnsi="Times New Roman" w:cs="Times New Roman"/>
                <w:sz w:val="24"/>
                <w:szCs w:val="24"/>
              </w:rPr>
              <w:t xml:space="preserve">$ </w:t>
            </w:r>
            <w:r w:rsidR="00B977A6">
              <w:rPr>
                <w:rFonts w:ascii="Times New Roman" w:hAnsi="Times New Roman" w:cs="Times New Roman"/>
                <w:sz w:val="24"/>
                <w:szCs w:val="24"/>
              </w:rPr>
              <w:t xml:space="preserve">  13,432</w:t>
            </w:r>
          </w:p>
        </w:tc>
      </w:tr>
    </w:tbl>
    <w:p w14:paraId="236D8263" w14:textId="77777777" w:rsidR="0094106D" w:rsidRDefault="0094106D" w:rsidP="0094106D">
      <w:pPr>
        <w:tabs>
          <w:tab w:val="left" w:pos="1440"/>
        </w:tabs>
        <w:ind w:left="2160" w:hanging="2160"/>
        <w:rPr>
          <w:rFonts w:ascii="Times New Roman" w:hAnsi="Times New Roman" w:cs="Times New Roman"/>
          <w:sz w:val="24"/>
          <w:szCs w:val="24"/>
        </w:rPr>
      </w:pPr>
    </w:p>
    <w:p w14:paraId="3B2FD7AC" w14:textId="5639A744" w:rsidR="0094106D" w:rsidRPr="00445BD8" w:rsidRDefault="0094106D" w:rsidP="009410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4CE7">
        <w:rPr>
          <w:rFonts w:ascii="Times New Roman" w:hAnsi="Times New Roman" w:cs="Times New Roman"/>
          <w:sz w:val="24"/>
          <w:szCs w:val="24"/>
        </w:rPr>
        <w:tab/>
      </w:r>
      <w:r w:rsidRPr="00445BD8">
        <w:rPr>
          <w:rFonts w:ascii="Times New Roman" w:hAnsi="Times New Roman" w:cs="Times New Roman"/>
          <w:sz w:val="24"/>
          <w:szCs w:val="24"/>
        </w:rPr>
        <w:t>_______________ Motion _______________ Seconded</w:t>
      </w:r>
    </w:p>
    <w:p w14:paraId="14FE66BC" w14:textId="5F98D5AA" w:rsidR="00306572" w:rsidRDefault="0094106D" w:rsidP="00484CE7">
      <w:pPr>
        <w:ind w:left="2160" w:firstLine="720"/>
        <w:rPr>
          <w:rFonts w:ascii="Times New Roman" w:hAnsi="Times New Roman" w:cs="Times New Roman"/>
          <w:b/>
          <w:sz w:val="24"/>
          <w:szCs w:val="24"/>
        </w:rPr>
      </w:pPr>
      <w:r w:rsidRPr="00445BD8">
        <w:rPr>
          <w:rFonts w:ascii="Times New Roman" w:hAnsi="Times New Roman" w:cs="Times New Roman"/>
          <w:b/>
          <w:sz w:val="24"/>
          <w:szCs w:val="24"/>
        </w:rPr>
        <w:t>ROLL CALL</w:t>
      </w:r>
    </w:p>
    <w:p w14:paraId="710E1BD4" w14:textId="77777777" w:rsidR="00B977A6" w:rsidRDefault="00B977A6" w:rsidP="00484CE7">
      <w:pPr>
        <w:ind w:left="2160" w:firstLine="720"/>
        <w:rPr>
          <w:rFonts w:ascii="Times New Roman" w:hAnsi="Times New Roman" w:cs="Times New Roman"/>
          <w:b/>
          <w:sz w:val="24"/>
          <w:szCs w:val="24"/>
        </w:rPr>
      </w:pPr>
    </w:p>
    <w:p w14:paraId="5F268D72" w14:textId="685DC9A8" w:rsidR="0083275C" w:rsidRPr="00514CAE" w:rsidRDefault="0083275C" w:rsidP="0083275C">
      <w:pPr>
        <w:ind w:left="2160" w:hanging="720"/>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D</w:t>
      </w:r>
      <w:r w:rsidR="0094106D">
        <w:rPr>
          <w:rFonts w:ascii="Times New Roman" w:hAnsi="Times New Roman" w:cs="Times New Roman"/>
          <w:color w:val="404040" w:themeColor="text1" w:themeTint="BF"/>
          <w:sz w:val="24"/>
          <w:szCs w:val="24"/>
        </w:rPr>
        <w:t>10</w:t>
      </w:r>
      <w:r w:rsidRPr="00514CAE">
        <w:rPr>
          <w:rFonts w:ascii="Times New Roman" w:hAnsi="Times New Roman" w:cs="Times New Roman"/>
          <w:color w:val="404040" w:themeColor="text1" w:themeTint="BF"/>
          <w:sz w:val="24"/>
          <w:szCs w:val="24"/>
        </w:rPr>
        <w:t xml:space="preserve">. </w:t>
      </w:r>
      <w:r w:rsidRPr="00514CAE">
        <w:rPr>
          <w:rFonts w:ascii="Times New Roman" w:hAnsi="Times New Roman" w:cs="Times New Roman"/>
          <w:color w:val="404040" w:themeColor="text1" w:themeTint="BF"/>
          <w:sz w:val="24"/>
          <w:szCs w:val="24"/>
        </w:rPr>
        <w:tab/>
      </w:r>
      <w:r w:rsidRPr="00762D38">
        <w:rPr>
          <w:rFonts w:ascii="Times New Roman" w:hAnsi="Times New Roman" w:cs="Times New Roman"/>
          <w:sz w:val="24"/>
          <w:szCs w:val="24"/>
        </w:rPr>
        <w:t>Approval of an agreement for Professional Development Services for teachers with Gravity Goldberg, LL</w:t>
      </w:r>
      <w:r w:rsidR="00B977A6">
        <w:rPr>
          <w:rFonts w:ascii="Times New Roman" w:hAnsi="Times New Roman" w:cs="Times New Roman"/>
          <w:sz w:val="24"/>
          <w:szCs w:val="24"/>
        </w:rPr>
        <w:t>C</w:t>
      </w:r>
      <w:r w:rsidRPr="00762D38">
        <w:rPr>
          <w:rFonts w:ascii="Times New Roman" w:hAnsi="Times New Roman" w:cs="Times New Roman"/>
          <w:sz w:val="24"/>
          <w:szCs w:val="24"/>
        </w:rPr>
        <w:t xml:space="preserve"> for SY 2019-2020 – It is hereby moved, upon recommendation of the Superintendent, that the Board approves the Agreement for Consultant Services with Gravity Goldberg, LLC for SY 2019-2020 at a cost not to </w:t>
      </w:r>
      <w:r w:rsidRPr="00D10FDD">
        <w:rPr>
          <w:rFonts w:ascii="Times New Roman" w:hAnsi="Times New Roman" w:cs="Times New Roman"/>
          <w:sz w:val="24"/>
          <w:szCs w:val="24"/>
        </w:rPr>
        <w:t>exceed $10,800.00.</w:t>
      </w:r>
    </w:p>
    <w:p w14:paraId="650D403A" w14:textId="77777777" w:rsidR="0083275C" w:rsidRPr="00514CAE" w:rsidRDefault="0083275C" w:rsidP="0083275C">
      <w:pPr>
        <w:pStyle w:val="NoSpacing"/>
        <w:rPr>
          <w:rFonts w:ascii="Times New Roman" w:hAnsi="Times New Roman" w:cs="Times New Roman"/>
          <w:color w:val="404040" w:themeColor="text1" w:themeTint="BF"/>
        </w:rPr>
      </w:pP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rPr>
        <w:t>________________Motion ______________________Seconded</w:t>
      </w:r>
    </w:p>
    <w:p w14:paraId="1CE3D900" w14:textId="77777777" w:rsidR="0094106D" w:rsidRDefault="0094106D" w:rsidP="0094106D">
      <w:pPr>
        <w:ind w:left="1440" w:firstLine="720"/>
        <w:rPr>
          <w:rFonts w:ascii="Times New Roman" w:hAnsi="Times New Roman" w:cs="Times New Roman"/>
          <w:b/>
          <w:sz w:val="24"/>
          <w:szCs w:val="24"/>
        </w:rPr>
      </w:pPr>
      <w:r w:rsidRPr="00445BD8">
        <w:rPr>
          <w:rFonts w:ascii="Times New Roman" w:hAnsi="Times New Roman" w:cs="Times New Roman"/>
          <w:b/>
          <w:sz w:val="24"/>
          <w:szCs w:val="24"/>
        </w:rPr>
        <w:t>ROLL CALL</w:t>
      </w:r>
    </w:p>
    <w:p w14:paraId="454522E7" w14:textId="77777777" w:rsidR="0094106D" w:rsidRDefault="0094106D" w:rsidP="00112EDF">
      <w:pPr>
        <w:pStyle w:val="NoSpacing"/>
        <w:rPr>
          <w:rFonts w:ascii="Times New Roman" w:hAnsi="Times New Roman" w:cs="Times New Roman"/>
          <w:b/>
          <w:sz w:val="24"/>
          <w:szCs w:val="24"/>
        </w:rPr>
      </w:pPr>
    </w:p>
    <w:p w14:paraId="454E8023" w14:textId="77777777" w:rsidR="00B977A6" w:rsidRPr="00D10FDD" w:rsidRDefault="00B977A6" w:rsidP="00112EDF">
      <w:pPr>
        <w:pStyle w:val="NoSpacing"/>
        <w:rPr>
          <w:rFonts w:ascii="Times New Roman" w:hAnsi="Times New Roman" w:cs="Times New Roman"/>
          <w:b/>
          <w:sz w:val="24"/>
          <w:szCs w:val="24"/>
        </w:rPr>
      </w:pPr>
    </w:p>
    <w:p w14:paraId="260E5006" w14:textId="2000AFA1" w:rsidR="00560B76" w:rsidRPr="00D10FDD" w:rsidRDefault="00560B76" w:rsidP="00421241">
      <w:pPr>
        <w:overflowPunct w:val="0"/>
        <w:autoSpaceDE w:val="0"/>
        <w:autoSpaceDN w:val="0"/>
        <w:adjustRightInd w:val="0"/>
        <w:spacing w:after="0" w:line="240" w:lineRule="auto"/>
        <w:ind w:left="2160" w:hanging="720"/>
        <w:textAlignment w:val="baseline"/>
        <w:rPr>
          <w:rFonts w:ascii="Times New Roman" w:hAnsi="Times New Roman" w:cs="Times New Roman"/>
          <w:sz w:val="24"/>
        </w:rPr>
      </w:pPr>
      <w:r w:rsidRPr="00D10FDD">
        <w:rPr>
          <w:rFonts w:ascii="Times New Roman" w:hAnsi="Times New Roman" w:cs="Times New Roman"/>
          <w:sz w:val="24"/>
        </w:rPr>
        <w:t>D</w:t>
      </w:r>
      <w:r w:rsidR="0094106D">
        <w:rPr>
          <w:rFonts w:ascii="Times New Roman" w:hAnsi="Times New Roman" w:cs="Times New Roman"/>
          <w:sz w:val="24"/>
        </w:rPr>
        <w:t>11</w:t>
      </w:r>
      <w:r w:rsidRPr="00D10FDD">
        <w:rPr>
          <w:rFonts w:ascii="Times New Roman" w:hAnsi="Times New Roman" w:cs="Times New Roman"/>
          <w:sz w:val="24"/>
        </w:rPr>
        <w:t xml:space="preserve">.    </w:t>
      </w:r>
      <w:r w:rsidR="00680EDA" w:rsidRPr="00D10FDD">
        <w:rPr>
          <w:rFonts w:ascii="Times New Roman" w:hAnsi="Times New Roman" w:cs="Times New Roman"/>
          <w:sz w:val="24"/>
        </w:rPr>
        <w:tab/>
      </w:r>
      <w:r w:rsidRPr="00D10FDD">
        <w:rPr>
          <w:rFonts w:ascii="Times New Roman" w:hAnsi="Times New Roman" w:cs="Times New Roman"/>
          <w:sz w:val="24"/>
        </w:rPr>
        <w:t>Approval of Representatives Requesting State and Federal Funds – It is hereby moved, upon the recommendation of the Superintendent, that the Oradell Board of Education approves the Superintendent and/or the Business Administrator/Board Secretary to be designated as the Board’s Agents to Request State and Federal Funds for  SY 201</w:t>
      </w:r>
      <w:r w:rsidR="00C13CE0" w:rsidRPr="00D10FDD">
        <w:rPr>
          <w:rFonts w:ascii="Times New Roman" w:hAnsi="Times New Roman" w:cs="Times New Roman"/>
          <w:sz w:val="24"/>
        </w:rPr>
        <w:t>9</w:t>
      </w:r>
      <w:r w:rsidRPr="00D10FDD">
        <w:rPr>
          <w:rFonts w:ascii="Times New Roman" w:hAnsi="Times New Roman" w:cs="Times New Roman"/>
          <w:sz w:val="24"/>
        </w:rPr>
        <w:t>-20</w:t>
      </w:r>
      <w:r w:rsidR="00C13CE0" w:rsidRPr="00D10FDD">
        <w:rPr>
          <w:rFonts w:ascii="Times New Roman" w:hAnsi="Times New Roman" w:cs="Times New Roman"/>
          <w:sz w:val="24"/>
        </w:rPr>
        <w:t>20</w:t>
      </w:r>
      <w:r w:rsidRPr="00D10FDD">
        <w:rPr>
          <w:rFonts w:ascii="Times New Roman" w:hAnsi="Times New Roman" w:cs="Times New Roman"/>
          <w:sz w:val="24"/>
        </w:rPr>
        <w:t>.</w:t>
      </w:r>
    </w:p>
    <w:p w14:paraId="0E20BD37" w14:textId="77777777" w:rsidR="00560B76" w:rsidRPr="00D10FDD" w:rsidRDefault="00560B76" w:rsidP="00560B76">
      <w:pPr>
        <w:ind w:left="2070"/>
        <w:rPr>
          <w:rFonts w:ascii="Times New Roman" w:hAnsi="Times New Roman" w:cs="Times New Roman"/>
          <w:sz w:val="16"/>
          <w:szCs w:val="16"/>
        </w:rPr>
      </w:pPr>
    </w:p>
    <w:p w14:paraId="1907A1F4" w14:textId="77777777" w:rsidR="00560B76" w:rsidRPr="00D10FDD" w:rsidRDefault="00560B76" w:rsidP="00560B76">
      <w:pPr>
        <w:pStyle w:val="NoSpacing"/>
        <w:rPr>
          <w:rFonts w:ascii="Times New Roman" w:hAnsi="Times New Roman" w:cs="Times New Roman"/>
        </w:rPr>
      </w:pPr>
      <w:r w:rsidRPr="00D10FDD">
        <w:rPr>
          <w:rFonts w:ascii="Times New Roman" w:hAnsi="Times New Roman" w:cs="Times New Roman"/>
        </w:rPr>
        <w:t xml:space="preserve">                               </w:t>
      </w:r>
      <w:r w:rsidR="00421241" w:rsidRPr="00D10FDD">
        <w:rPr>
          <w:rFonts w:ascii="Times New Roman" w:hAnsi="Times New Roman" w:cs="Times New Roman"/>
        </w:rPr>
        <w:tab/>
      </w:r>
      <w:r w:rsidRPr="00D10FDD">
        <w:rPr>
          <w:rFonts w:ascii="Times New Roman" w:hAnsi="Times New Roman" w:cs="Times New Roman"/>
        </w:rPr>
        <w:t xml:space="preserve">   ________________Motion ______________________Seconded</w:t>
      </w:r>
    </w:p>
    <w:p w14:paraId="54DCBF3E" w14:textId="77777777" w:rsidR="00560B76" w:rsidRPr="00D10FDD" w:rsidRDefault="00560B76" w:rsidP="00560B76">
      <w:pPr>
        <w:pStyle w:val="NoSpacing"/>
        <w:rPr>
          <w:rFonts w:ascii="Times New Roman" w:hAnsi="Times New Roman" w:cs="Times New Roman"/>
          <w:b/>
          <w:sz w:val="24"/>
          <w:szCs w:val="24"/>
        </w:rPr>
      </w:pPr>
      <w:r w:rsidRPr="00D10FDD">
        <w:rPr>
          <w:rFonts w:ascii="Times New Roman" w:hAnsi="Times New Roman" w:cs="Times New Roman"/>
          <w:b/>
          <w:sz w:val="24"/>
          <w:szCs w:val="24"/>
        </w:rPr>
        <w:t xml:space="preserve">                               </w:t>
      </w:r>
      <w:r w:rsidR="00421241" w:rsidRPr="00D10FDD">
        <w:rPr>
          <w:rFonts w:ascii="Times New Roman" w:hAnsi="Times New Roman" w:cs="Times New Roman"/>
          <w:b/>
          <w:sz w:val="24"/>
          <w:szCs w:val="24"/>
        </w:rPr>
        <w:tab/>
      </w:r>
      <w:r w:rsidRPr="00D10FDD">
        <w:rPr>
          <w:rFonts w:ascii="Times New Roman" w:hAnsi="Times New Roman" w:cs="Times New Roman"/>
          <w:b/>
          <w:sz w:val="24"/>
          <w:szCs w:val="24"/>
        </w:rPr>
        <w:t>ROLL CALL</w:t>
      </w:r>
    </w:p>
    <w:p w14:paraId="33A190CE" w14:textId="77777777" w:rsidR="00560B76" w:rsidRPr="00D10FDD" w:rsidRDefault="00560B76" w:rsidP="00560B76">
      <w:pPr>
        <w:ind w:left="2250"/>
        <w:rPr>
          <w:b/>
          <w:sz w:val="16"/>
          <w:szCs w:val="16"/>
        </w:rPr>
      </w:pPr>
    </w:p>
    <w:p w14:paraId="583CFC29" w14:textId="25D9B2C7" w:rsidR="00B01809" w:rsidRPr="00D10FDD" w:rsidRDefault="00FF17E2" w:rsidP="00B01809">
      <w:pPr>
        <w:shd w:val="clear" w:color="auto" w:fill="FFFFFF"/>
        <w:spacing w:before="100" w:beforeAutospacing="1" w:after="100" w:afterAutospacing="1" w:line="240" w:lineRule="auto"/>
        <w:ind w:left="2160" w:hanging="810"/>
        <w:jc w:val="both"/>
        <w:rPr>
          <w:rFonts w:ascii="Times New Roman" w:hAnsi="Times New Roman" w:cs="Times New Roman"/>
          <w:sz w:val="24"/>
          <w:szCs w:val="24"/>
        </w:rPr>
      </w:pPr>
      <w:r w:rsidRPr="00D10FDD">
        <w:rPr>
          <w:rFonts w:ascii="Times New Roman" w:hAnsi="Times New Roman" w:cs="Times New Roman"/>
          <w:sz w:val="24"/>
          <w:szCs w:val="24"/>
        </w:rPr>
        <w:t>D</w:t>
      </w:r>
      <w:r w:rsidR="0094106D">
        <w:rPr>
          <w:rFonts w:ascii="Times New Roman" w:hAnsi="Times New Roman" w:cs="Times New Roman"/>
          <w:sz w:val="24"/>
          <w:szCs w:val="24"/>
        </w:rPr>
        <w:t>12</w:t>
      </w:r>
      <w:r w:rsidR="00B01809" w:rsidRPr="00D10FDD">
        <w:rPr>
          <w:rFonts w:ascii="Times New Roman" w:hAnsi="Times New Roman" w:cs="Times New Roman"/>
          <w:sz w:val="24"/>
          <w:szCs w:val="24"/>
        </w:rPr>
        <w:t xml:space="preserve">. </w:t>
      </w:r>
      <w:r w:rsidR="00B01809" w:rsidRPr="00D10FDD">
        <w:rPr>
          <w:rFonts w:ascii="Times New Roman" w:hAnsi="Times New Roman" w:cs="Times New Roman"/>
          <w:sz w:val="24"/>
          <w:szCs w:val="24"/>
        </w:rPr>
        <w:tab/>
        <w:t>Submission of Comprehensive Maintenance Plan – It is hereby moved, upon recommendation of the Superintendent, that the Board approves the Submission of Comprehensive Maintenance Plan.</w:t>
      </w:r>
    </w:p>
    <w:p w14:paraId="36A29C1E" w14:textId="77777777" w:rsidR="00B01809" w:rsidRPr="00D10FDD" w:rsidRDefault="00B01809" w:rsidP="00C62C5F">
      <w:pPr>
        <w:shd w:val="clear" w:color="auto" w:fill="FFFFFF"/>
        <w:spacing w:before="100" w:beforeAutospacing="1" w:after="100" w:afterAutospacing="1"/>
        <w:ind w:left="2160"/>
        <w:jc w:val="both"/>
        <w:rPr>
          <w:rFonts w:ascii="Times New Roman" w:hAnsi="Times New Roman" w:cs="Times New Roman"/>
          <w:sz w:val="24"/>
          <w:szCs w:val="24"/>
        </w:rPr>
      </w:pPr>
      <w:r w:rsidRPr="00D10FDD">
        <w:rPr>
          <w:rFonts w:ascii="Times New Roman" w:hAnsi="Times New Roman" w:cs="Times New Roman"/>
          <w:b/>
          <w:sz w:val="24"/>
          <w:szCs w:val="24"/>
        </w:rPr>
        <w:t>WHEREAS</w:t>
      </w:r>
      <w:r w:rsidRPr="00D10FDD">
        <w:rPr>
          <w:rFonts w:ascii="Times New Roman" w:hAnsi="Times New Roman" w:cs="Times New Roman"/>
          <w:sz w:val="24"/>
          <w:szCs w:val="24"/>
        </w:rPr>
        <w:t>, the Department of Education requires New Jersey School Districts to submit three-year maintenance plans documenting “required” maintenance activities for each of its public school facilities; and,</w:t>
      </w:r>
    </w:p>
    <w:p w14:paraId="174C01F8" w14:textId="77777777" w:rsidR="00B01809" w:rsidRPr="00D10FDD" w:rsidRDefault="00B01809" w:rsidP="00C62C5F">
      <w:pPr>
        <w:shd w:val="clear" w:color="auto" w:fill="FFFFFF"/>
        <w:spacing w:before="100" w:beforeAutospacing="1" w:after="100" w:afterAutospacing="1"/>
        <w:ind w:left="2160"/>
        <w:jc w:val="both"/>
        <w:rPr>
          <w:rFonts w:ascii="Times New Roman" w:hAnsi="Times New Roman" w:cs="Times New Roman"/>
          <w:sz w:val="24"/>
          <w:szCs w:val="24"/>
        </w:rPr>
      </w:pPr>
      <w:r w:rsidRPr="00D10FDD">
        <w:rPr>
          <w:rFonts w:ascii="Times New Roman" w:hAnsi="Times New Roman" w:cs="Times New Roman"/>
          <w:b/>
          <w:sz w:val="24"/>
          <w:szCs w:val="24"/>
        </w:rPr>
        <w:t>WHEREAS</w:t>
      </w:r>
      <w:r w:rsidRPr="00D10FDD">
        <w:rPr>
          <w:rFonts w:ascii="Times New Roman" w:hAnsi="Times New Roman" w:cs="Times New Roman"/>
          <w:sz w:val="24"/>
          <w:szCs w:val="24"/>
        </w:rPr>
        <w:t>, the required maintenance activities as listed  for the various school facilities of Oradell Public School District are consistent with these requirements; and,</w:t>
      </w:r>
    </w:p>
    <w:p w14:paraId="59F43D1E" w14:textId="77777777" w:rsidR="00B01809" w:rsidRPr="00D10FDD" w:rsidRDefault="00B01809" w:rsidP="00C62C5F">
      <w:pPr>
        <w:shd w:val="clear" w:color="auto" w:fill="FFFFFF"/>
        <w:spacing w:before="100" w:beforeAutospacing="1" w:after="100" w:afterAutospacing="1"/>
        <w:ind w:left="2160"/>
        <w:jc w:val="both"/>
        <w:rPr>
          <w:rFonts w:ascii="Times New Roman" w:hAnsi="Times New Roman" w:cs="Times New Roman"/>
          <w:sz w:val="24"/>
          <w:szCs w:val="24"/>
        </w:rPr>
      </w:pPr>
      <w:r w:rsidRPr="00D10FDD">
        <w:rPr>
          <w:rFonts w:ascii="Times New Roman" w:hAnsi="Times New Roman" w:cs="Times New Roman"/>
          <w:b/>
          <w:sz w:val="24"/>
          <w:szCs w:val="24"/>
        </w:rPr>
        <w:t>WHEREAS</w:t>
      </w:r>
      <w:r w:rsidRPr="00D10FDD">
        <w:rPr>
          <w:rFonts w:ascii="Times New Roman" w:hAnsi="Times New Roman" w:cs="Times New Roman"/>
          <w:sz w:val="24"/>
          <w:szCs w:val="24"/>
        </w:rPr>
        <w:t>, all past and planned activities are reasonable to keep school facilities open and safe for use or in their original condition and to keep their system warranties valid.</w:t>
      </w:r>
    </w:p>
    <w:p w14:paraId="09D98051" w14:textId="77777777" w:rsidR="00B01809" w:rsidRPr="00D10FDD" w:rsidRDefault="00B01809" w:rsidP="00C62C5F">
      <w:pPr>
        <w:shd w:val="clear" w:color="auto" w:fill="FFFFFF"/>
        <w:spacing w:before="100" w:beforeAutospacing="1" w:after="100" w:afterAutospacing="1"/>
        <w:ind w:left="2160"/>
        <w:jc w:val="both"/>
        <w:rPr>
          <w:rFonts w:ascii="Times New Roman" w:hAnsi="Times New Roman" w:cs="Times New Roman"/>
          <w:sz w:val="24"/>
          <w:szCs w:val="24"/>
        </w:rPr>
      </w:pPr>
      <w:r w:rsidRPr="00D10FDD">
        <w:rPr>
          <w:rFonts w:ascii="Times New Roman" w:hAnsi="Times New Roman" w:cs="Times New Roman"/>
          <w:b/>
          <w:sz w:val="24"/>
          <w:szCs w:val="24"/>
        </w:rPr>
        <w:t>NOW THEREFORE BE IT RESOLVED</w:t>
      </w:r>
      <w:r w:rsidRPr="00D10FDD">
        <w:rPr>
          <w:rFonts w:ascii="Times New Roman" w:hAnsi="Times New Roman" w:cs="Times New Roman"/>
          <w:sz w:val="24"/>
          <w:szCs w:val="24"/>
        </w:rPr>
        <w:t xml:space="preserve">, that the Oradell Public School District </w:t>
      </w:r>
      <w:r w:rsidR="00D327ED" w:rsidRPr="00D10FDD">
        <w:rPr>
          <w:rFonts w:ascii="Times New Roman" w:hAnsi="Times New Roman" w:cs="Times New Roman"/>
          <w:sz w:val="24"/>
          <w:szCs w:val="24"/>
        </w:rPr>
        <w:t>authorizes the School Business Administrator</w:t>
      </w:r>
      <w:r w:rsidRPr="00D10FDD">
        <w:rPr>
          <w:rFonts w:ascii="Times New Roman" w:hAnsi="Times New Roman" w:cs="Times New Roman"/>
          <w:sz w:val="24"/>
          <w:szCs w:val="24"/>
        </w:rPr>
        <w:t xml:space="preserve"> to submit the attached Comprehensive Maintenance Plan for Oradell Public School District in compliance with Department of Education requirements. </w:t>
      </w:r>
    </w:p>
    <w:p w14:paraId="781C63C9" w14:textId="77777777" w:rsidR="00B01809" w:rsidRPr="003232F3" w:rsidRDefault="00B01809" w:rsidP="00B01809">
      <w:pPr>
        <w:pStyle w:val="NoSpacing"/>
        <w:ind w:firstLine="1620"/>
        <w:rPr>
          <w:rFonts w:ascii="Times New Roman" w:hAnsi="Times New Roman" w:cs="Times New Roman"/>
        </w:rPr>
      </w:pPr>
      <w:r>
        <w:rPr>
          <w:rFonts w:ascii="Times New Roman" w:hAnsi="Times New Roman" w:cs="Times New Roman"/>
        </w:rPr>
        <w:t xml:space="preserve">      </w:t>
      </w:r>
      <w:r w:rsidR="00D327ED">
        <w:rPr>
          <w:rFonts w:ascii="Times New Roman" w:hAnsi="Times New Roman" w:cs="Times New Roman"/>
        </w:rPr>
        <w:t xml:space="preserve">    </w:t>
      </w:r>
      <w:r w:rsidRPr="003232F3">
        <w:rPr>
          <w:rFonts w:ascii="Times New Roman" w:hAnsi="Times New Roman" w:cs="Times New Roman"/>
        </w:rPr>
        <w:t>________________Motion ______________________Seconded</w:t>
      </w:r>
    </w:p>
    <w:p w14:paraId="742D1758" w14:textId="77777777" w:rsidR="00B01809" w:rsidRDefault="00B01809" w:rsidP="00B01809">
      <w:pPr>
        <w:pStyle w:val="NoSpacing"/>
        <w:ind w:left="1710" w:hanging="90"/>
        <w:rPr>
          <w:rFonts w:ascii="Times New Roman" w:hAnsi="Times New Roman" w:cs="Times New Roman"/>
          <w:b/>
          <w:sz w:val="24"/>
          <w:szCs w:val="24"/>
        </w:rPr>
      </w:pPr>
      <w:r>
        <w:rPr>
          <w:rFonts w:ascii="Times New Roman" w:hAnsi="Times New Roman" w:cs="Times New Roman"/>
          <w:b/>
          <w:sz w:val="24"/>
          <w:szCs w:val="24"/>
        </w:rPr>
        <w:t xml:space="preserve">     </w:t>
      </w:r>
      <w:r w:rsidR="00D327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32F3">
        <w:rPr>
          <w:rFonts w:ascii="Times New Roman" w:hAnsi="Times New Roman" w:cs="Times New Roman"/>
          <w:b/>
          <w:sz w:val="24"/>
          <w:szCs w:val="24"/>
        </w:rPr>
        <w:t>ROLL CALL</w:t>
      </w:r>
    </w:p>
    <w:p w14:paraId="623F0801" w14:textId="77777777" w:rsidR="00BC6D7C" w:rsidRDefault="00BC6D7C" w:rsidP="007F5A56">
      <w:pPr>
        <w:tabs>
          <w:tab w:val="left" w:pos="288"/>
        </w:tabs>
        <w:rPr>
          <w:rFonts w:ascii="Times New Roman" w:hAnsi="Times New Roman" w:cs="Times New Roman"/>
          <w:color w:val="404040" w:themeColor="text1" w:themeTint="BF"/>
          <w:sz w:val="24"/>
          <w:szCs w:val="24"/>
        </w:rPr>
      </w:pPr>
    </w:p>
    <w:p w14:paraId="5F6E9968" w14:textId="77777777" w:rsidR="004E3831" w:rsidRDefault="004E3831" w:rsidP="00404C98">
      <w:pPr>
        <w:pStyle w:val="ListParagraph"/>
        <w:numPr>
          <w:ilvl w:val="0"/>
          <w:numId w:val="20"/>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NJSBA/ BCSBA DELEGATE REPORT- </w:t>
      </w:r>
      <w:r w:rsidRPr="0058553A">
        <w:rPr>
          <w:rFonts w:ascii="Times New Roman" w:hAnsi="Times New Roman" w:cs="Times New Roman"/>
          <w:color w:val="404040" w:themeColor="text1" w:themeTint="BF"/>
          <w:sz w:val="24"/>
          <w:szCs w:val="24"/>
        </w:rPr>
        <w:t>Mr. Walsh, Delegate</w:t>
      </w:r>
      <w:r w:rsidRPr="00514CAE">
        <w:rPr>
          <w:rFonts w:ascii="Times New Roman" w:hAnsi="Times New Roman" w:cs="Times New Roman"/>
          <w:b/>
          <w:color w:val="404040" w:themeColor="text1" w:themeTint="BF"/>
          <w:sz w:val="24"/>
          <w:szCs w:val="24"/>
        </w:rPr>
        <w:t xml:space="preserve"> </w:t>
      </w:r>
    </w:p>
    <w:p w14:paraId="3100169B" w14:textId="77777777" w:rsidR="00920593" w:rsidRPr="00514CAE" w:rsidRDefault="00920593" w:rsidP="00920593">
      <w:pPr>
        <w:pStyle w:val="ListParagraph"/>
        <w:ind w:left="1440"/>
        <w:rPr>
          <w:rFonts w:ascii="Times New Roman" w:hAnsi="Times New Roman" w:cs="Times New Roman"/>
          <w:b/>
          <w:color w:val="404040" w:themeColor="text1" w:themeTint="BF"/>
          <w:sz w:val="24"/>
          <w:szCs w:val="24"/>
        </w:rPr>
      </w:pPr>
    </w:p>
    <w:p w14:paraId="6B6FFA65" w14:textId="77777777" w:rsidR="00C200BB" w:rsidRPr="00514CAE" w:rsidRDefault="00C200BB" w:rsidP="00C200BB">
      <w:pPr>
        <w:pStyle w:val="ListParagraph"/>
        <w:ind w:left="1440"/>
        <w:rPr>
          <w:rFonts w:ascii="Times New Roman" w:hAnsi="Times New Roman" w:cs="Times New Roman"/>
          <w:b/>
          <w:color w:val="404040" w:themeColor="text1" w:themeTint="BF"/>
          <w:sz w:val="24"/>
          <w:szCs w:val="24"/>
        </w:rPr>
      </w:pPr>
    </w:p>
    <w:p w14:paraId="41E5D679" w14:textId="77777777" w:rsidR="004E3831" w:rsidRPr="00514CAE" w:rsidRDefault="00207E45" w:rsidP="00404C98">
      <w:pPr>
        <w:pStyle w:val="ListParagraph"/>
        <w:numPr>
          <w:ilvl w:val="0"/>
          <w:numId w:val="20"/>
        </w:numP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PERSONNEL-  </w:t>
      </w:r>
      <w:r w:rsidRPr="0058553A">
        <w:rPr>
          <w:rFonts w:ascii="Times New Roman" w:hAnsi="Times New Roman" w:cs="Times New Roman"/>
          <w:color w:val="404040" w:themeColor="text1" w:themeTint="BF"/>
          <w:sz w:val="24"/>
          <w:szCs w:val="24"/>
        </w:rPr>
        <w:t>Mrs. Walker</w:t>
      </w:r>
      <w:r w:rsidR="004E3831" w:rsidRPr="0058553A">
        <w:rPr>
          <w:rFonts w:ascii="Times New Roman" w:hAnsi="Times New Roman" w:cs="Times New Roman"/>
          <w:color w:val="404040" w:themeColor="text1" w:themeTint="BF"/>
          <w:sz w:val="24"/>
          <w:szCs w:val="24"/>
        </w:rPr>
        <w:t xml:space="preserve">, Chairperson </w:t>
      </w:r>
    </w:p>
    <w:p w14:paraId="2961BB72" w14:textId="77777777" w:rsidR="004E3831" w:rsidRPr="00514CAE" w:rsidRDefault="004E3831" w:rsidP="004E3831">
      <w:pPr>
        <w:pStyle w:val="ListParagraph"/>
        <w:rPr>
          <w:rFonts w:ascii="Times New Roman" w:hAnsi="Times New Roman" w:cs="Times New Roman"/>
          <w:b/>
          <w:color w:val="404040" w:themeColor="text1" w:themeTint="BF"/>
          <w:sz w:val="24"/>
          <w:szCs w:val="24"/>
        </w:rPr>
      </w:pPr>
    </w:p>
    <w:p w14:paraId="2560D5F0" w14:textId="77777777" w:rsidR="00D1525B" w:rsidRPr="00DD52A1" w:rsidRDefault="004E3831" w:rsidP="00DD52A1">
      <w:pPr>
        <w:pStyle w:val="ListParagraph"/>
        <w:ind w:left="2160" w:hanging="720"/>
        <w:rPr>
          <w:rFonts w:ascii="Times New Roman" w:hAnsi="Times New Roman" w:cs="Times New Roman"/>
          <w:color w:val="404040" w:themeColor="text1" w:themeTint="BF"/>
          <w:sz w:val="24"/>
          <w:szCs w:val="24"/>
        </w:rPr>
      </w:pPr>
      <w:r w:rsidRPr="00514CAE">
        <w:rPr>
          <w:rFonts w:ascii="Times New Roman" w:hAnsi="Times New Roman" w:cs="Times New Roman"/>
          <w:color w:val="404040" w:themeColor="text1" w:themeTint="BF"/>
          <w:sz w:val="24"/>
          <w:szCs w:val="24"/>
        </w:rPr>
        <w:t>F1.</w:t>
      </w:r>
      <w:r w:rsidR="00645795" w:rsidRPr="00514CAE">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It is hereby moved, upon recommendation of the Superintendent, that the Board accepts and approves the Personne</w:t>
      </w:r>
      <w:r w:rsidR="00460E59" w:rsidRPr="00514CAE">
        <w:rPr>
          <w:rFonts w:ascii="Times New Roman" w:hAnsi="Times New Roman" w:cs="Times New Roman"/>
          <w:color w:val="404040" w:themeColor="text1" w:themeTint="BF"/>
          <w:sz w:val="24"/>
          <w:szCs w:val="24"/>
        </w:rPr>
        <w:t xml:space="preserve">l Committee Report dated </w:t>
      </w:r>
      <w:r w:rsidR="00DD52A1">
        <w:rPr>
          <w:rFonts w:ascii="Times New Roman" w:hAnsi="Times New Roman" w:cs="Times New Roman"/>
          <w:color w:val="404040" w:themeColor="text1" w:themeTint="BF"/>
          <w:sz w:val="24"/>
          <w:szCs w:val="24"/>
        </w:rPr>
        <w:t>November 1</w:t>
      </w:r>
      <w:r w:rsidR="00920593">
        <w:rPr>
          <w:rFonts w:ascii="Times New Roman" w:hAnsi="Times New Roman" w:cs="Times New Roman"/>
          <w:color w:val="404040" w:themeColor="text1" w:themeTint="BF"/>
          <w:sz w:val="24"/>
          <w:szCs w:val="24"/>
        </w:rPr>
        <w:t>3</w:t>
      </w:r>
      <w:r w:rsidR="00DD52A1">
        <w:rPr>
          <w:rFonts w:ascii="Times New Roman" w:hAnsi="Times New Roman" w:cs="Times New Roman"/>
          <w:color w:val="404040" w:themeColor="text1" w:themeTint="BF"/>
          <w:sz w:val="24"/>
          <w:szCs w:val="24"/>
        </w:rPr>
        <w:t>,</w:t>
      </w:r>
      <w:r w:rsidRPr="00514CAE">
        <w:rPr>
          <w:rFonts w:ascii="Times New Roman" w:hAnsi="Times New Roman" w:cs="Times New Roman"/>
          <w:color w:val="404040" w:themeColor="text1" w:themeTint="BF"/>
          <w:sz w:val="24"/>
          <w:szCs w:val="24"/>
        </w:rPr>
        <w:t xml:space="preserve"> 201</w:t>
      </w:r>
      <w:r w:rsidR="00920593">
        <w:rPr>
          <w:rFonts w:ascii="Times New Roman" w:hAnsi="Times New Roman" w:cs="Times New Roman"/>
          <w:color w:val="404040" w:themeColor="text1" w:themeTint="BF"/>
          <w:sz w:val="24"/>
          <w:szCs w:val="24"/>
        </w:rPr>
        <w:t>9</w:t>
      </w:r>
      <w:r w:rsidRPr="00514CAE">
        <w:rPr>
          <w:rFonts w:ascii="Times New Roman" w:hAnsi="Times New Roman" w:cs="Times New Roman"/>
          <w:color w:val="404040" w:themeColor="text1" w:themeTint="BF"/>
          <w:sz w:val="24"/>
          <w:szCs w:val="24"/>
        </w:rPr>
        <w:t xml:space="preserve">. </w:t>
      </w:r>
    </w:p>
    <w:p w14:paraId="0EFC23A5" w14:textId="77777777" w:rsidR="00D1525B" w:rsidRPr="00514CAE" w:rsidRDefault="00D1525B" w:rsidP="00D1525B">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t xml:space="preserve"> </w:t>
      </w:r>
      <w:r w:rsidRPr="00514CAE">
        <w:rPr>
          <w:rFonts w:ascii="Times New Roman" w:hAnsi="Times New Roman" w:cs="Times New Roman"/>
          <w:color w:val="404040" w:themeColor="text1" w:themeTint="BF"/>
          <w:sz w:val="24"/>
          <w:szCs w:val="24"/>
        </w:rPr>
        <w:t>_______________ Motion _______________ Seconded</w:t>
      </w:r>
    </w:p>
    <w:p w14:paraId="79F0210B" w14:textId="77777777" w:rsidR="007F5A56" w:rsidRDefault="00D1525B" w:rsidP="00004318">
      <w:pPr>
        <w:ind w:left="720"/>
        <w:rPr>
          <w:rFonts w:ascii="Times New Roman" w:hAnsi="Times New Roman" w:cs="Times New Roman"/>
          <w:b/>
          <w:color w:val="404040" w:themeColor="text1" w:themeTint="BF"/>
          <w:sz w:val="24"/>
          <w:szCs w:val="24"/>
        </w:rPr>
      </w:pPr>
      <w:r w:rsidRPr="00514CAE">
        <w:rPr>
          <w:rFonts w:ascii="Times New Roman" w:hAnsi="Times New Roman" w:cs="Times New Roman"/>
          <w:color w:val="404040" w:themeColor="text1" w:themeTint="BF"/>
          <w:sz w:val="24"/>
          <w:szCs w:val="24"/>
        </w:rPr>
        <w:t xml:space="preserve">       </w:t>
      </w: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r>
      <w:r w:rsidRPr="00514CAE">
        <w:rPr>
          <w:rFonts w:ascii="Times New Roman" w:hAnsi="Times New Roman" w:cs="Times New Roman"/>
          <w:color w:val="404040" w:themeColor="text1" w:themeTint="BF"/>
          <w:sz w:val="24"/>
          <w:szCs w:val="24"/>
        </w:rPr>
        <w:t xml:space="preserve"> </w:t>
      </w:r>
      <w:r w:rsidR="00004318">
        <w:rPr>
          <w:rFonts w:ascii="Times New Roman" w:hAnsi="Times New Roman" w:cs="Times New Roman"/>
          <w:b/>
          <w:color w:val="404040" w:themeColor="text1" w:themeTint="BF"/>
          <w:sz w:val="24"/>
          <w:szCs w:val="24"/>
        </w:rPr>
        <w:t>ROLL CALL</w:t>
      </w:r>
    </w:p>
    <w:p w14:paraId="1C3CB846" w14:textId="77777777" w:rsidR="00EE5D50" w:rsidRPr="00004318" w:rsidRDefault="00EE5D50" w:rsidP="00004318">
      <w:pPr>
        <w:ind w:left="720"/>
        <w:rPr>
          <w:rFonts w:ascii="Times New Roman" w:hAnsi="Times New Roman" w:cs="Times New Roman"/>
          <w:b/>
          <w:color w:val="404040" w:themeColor="text1" w:themeTint="BF"/>
          <w:sz w:val="24"/>
          <w:szCs w:val="24"/>
        </w:rPr>
      </w:pPr>
    </w:p>
    <w:p w14:paraId="16036B6B" w14:textId="6751C1A9" w:rsidR="00EE5D50" w:rsidRPr="00484CE7" w:rsidRDefault="004E3831" w:rsidP="00484CE7">
      <w:pPr>
        <w:pStyle w:val="ListParagraph"/>
        <w:numPr>
          <w:ilvl w:val="0"/>
          <w:numId w:val="20"/>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POLICY- </w:t>
      </w:r>
      <w:r w:rsidR="00207E45">
        <w:rPr>
          <w:rFonts w:ascii="Times New Roman" w:hAnsi="Times New Roman" w:cs="Times New Roman"/>
          <w:color w:val="404040" w:themeColor="text1" w:themeTint="BF"/>
          <w:sz w:val="24"/>
          <w:szCs w:val="24"/>
        </w:rPr>
        <w:t>Mr. Levy</w:t>
      </w:r>
      <w:r w:rsidRPr="00514CAE">
        <w:rPr>
          <w:rFonts w:ascii="Times New Roman" w:hAnsi="Times New Roman" w:cs="Times New Roman"/>
          <w:color w:val="404040" w:themeColor="text1" w:themeTint="BF"/>
          <w:sz w:val="24"/>
          <w:szCs w:val="24"/>
        </w:rPr>
        <w:t>, Chairperson</w:t>
      </w:r>
    </w:p>
    <w:p w14:paraId="5AE9A556" w14:textId="77777777" w:rsidR="00B67A64" w:rsidRPr="00514CAE" w:rsidRDefault="00B67A64" w:rsidP="00B67A64">
      <w:pPr>
        <w:pStyle w:val="ListParagraph"/>
        <w:ind w:left="1440"/>
        <w:rPr>
          <w:rFonts w:ascii="Times New Roman" w:hAnsi="Times New Roman" w:cs="Times New Roman"/>
          <w:b/>
          <w:color w:val="404040" w:themeColor="text1" w:themeTint="BF"/>
          <w:sz w:val="24"/>
          <w:szCs w:val="24"/>
        </w:rPr>
      </w:pPr>
    </w:p>
    <w:p w14:paraId="5078CD7A" w14:textId="77777777" w:rsidR="00C73FF0" w:rsidRPr="00514CAE" w:rsidRDefault="00C73FF0" w:rsidP="00C73FF0">
      <w:pPr>
        <w:pStyle w:val="ListParagraph"/>
        <w:numPr>
          <w:ilvl w:val="0"/>
          <w:numId w:val="20"/>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P</w:t>
      </w:r>
      <w:r w:rsidR="004E3831" w:rsidRPr="00514CAE">
        <w:rPr>
          <w:rFonts w:ascii="Times New Roman" w:hAnsi="Times New Roman" w:cs="Times New Roman"/>
          <w:b/>
          <w:color w:val="404040" w:themeColor="text1" w:themeTint="BF"/>
          <w:sz w:val="24"/>
          <w:szCs w:val="24"/>
        </w:rPr>
        <w:t xml:space="preserve">UBLIC RELATIONS- </w:t>
      </w:r>
      <w:r w:rsidR="00207E45">
        <w:rPr>
          <w:rFonts w:ascii="Times New Roman" w:hAnsi="Times New Roman" w:cs="Times New Roman"/>
          <w:color w:val="404040" w:themeColor="text1" w:themeTint="BF"/>
          <w:sz w:val="24"/>
          <w:szCs w:val="24"/>
        </w:rPr>
        <w:t>Mr. Griffin</w:t>
      </w:r>
      <w:r w:rsidR="004E3831" w:rsidRPr="00514CAE">
        <w:rPr>
          <w:rFonts w:ascii="Times New Roman" w:hAnsi="Times New Roman" w:cs="Times New Roman"/>
          <w:color w:val="404040" w:themeColor="text1" w:themeTint="BF"/>
          <w:sz w:val="24"/>
          <w:szCs w:val="24"/>
        </w:rPr>
        <w:t xml:space="preserve">, Chairperson </w:t>
      </w:r>
    </w:p>
    <w:p w14:paraId="456F971D" w14:textId="77777777" w:rsidR="004E3831" w:rsidRPr="00514CAE" w:rsidRDefault="004E3831" w:rsidP="004E3831">
      <w:pPr>
        <w:pStyle w:val="ListParagraph"/>
        <w:ind w:left="1440"/>
        <w:rPr>
          <w:rFonts w:ascii="Times New Roman" w:hAnsi="Times New Roman" w:cs="Times New Roman"/>
          <w:b/>
          <w:color w:val="404040" w:themeColor="text1" w:themeTint="BF"/>
          <w:sz w:val="24"/>
          <w:szCs w:val="24"/>
        </w:rPr>
      </w:pPr>
    </w:p>
    <w:p w14:paraId="65050C8C" w14:textId="77777777" w:rsidR="00C73FF0" w:rsidRPr="00B81446" w:rsidRDefault="004E3831" w:rsidP="00B81446">
      <w:pPr>
        <w:pStyle w:val="ListParagraph"/>
        <w:numPr>
          <w:ilvl w:val="0"/>
          <w:numId w:val="20"/>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TRI DISTRICT/ SHARED SERVICES- </w:t>
      </w:r>
      <w:r w:rsidRPr="00514CAE">
        <w:rPr>
          <w:rFonts w:ascii="Times New Roman" w:hAnsi="Times New Roman" w:cs="Times New Roman"/>
          <w:color w:val="404040" w:themeColor="text1" w:themeTint="BF"/>
          <w:sz w:val="24"/>
          <w:szCs w:val="24"/>
        </w:rPr>
        <w:t>Dr. Westlake, Chairperson</w:t>
      </w:r>
      <w:r w:rsidRPr="00514CAE">
        <w:rPr>
          <w:rFonts w:ascii="Times New Roman" w:hAnsi="Times New Roman" w:cs="Times New Roman"/>
          <w:b/>
          <w:color w:val="404040" w:themeColor="text1" w:themeTint="BF"/>
          <w:sz w:val="24"/>
          <w:szCs w:val="24"/>
        </w:rPr>
        <w:t xml:space="preserve"> </w:t>
      </w:r>
    </w:p>
    <w:p w14:paraId="0DBF4EF9" w14:textId="77777777" w:rsidR="004E3831" w:rsidRPr="00514CAE" w:rsidRDefault="004E3831" w:rsidP="004E3831">
      <w:pPr>
        <w:pStyle w:val="ListParagraph"/>
        <w:ind w:left="1440"/>
        <w:rPr>
          <w:rFonts w:ascii="Times New Roman" w:hAnsi="Times New Roman" w:cs="Times New Roman"/>
          <w:b/>
          <w:color w:val="404040" w:themeColor="text1" w:themeTint="BF"/>
          <w:sz w:val="24"/>
          <w:szCs w:val="24"/>
        </w:rPr>
      </w:pPr>
    </w:p>
    <w:p w14:paraId="7F456073" w14:textId="77777777" w:rsidR="00B13977" w:rsidRPr="00B4133F" w:rsidRDefault="004E3831" w:rsidP="00B4133F">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 xml:space="preserve">OPEN TO THE PUBLIC </w:t>
      </w:r>
    </w:p>
    <w:p w14:paraId="23920C3F" w14:textId="77777777" w:rsidR="00C73FF0" w:rsidRPr="00514CAE" w:rsidRDefault="00C73FF0" w:rsidP="004E3831">
      <w:pPr>
        <w:pStyle w:val="ListParagraph"/>
        <w:ind w:left="1080"/>
        <w:rPr>
          <w:rFonts w:ascii="Times New Roman" w:hAnsi="Times New Roman" w:cs="Times New Roman"/>
          <w:b/>
          <w:color w:val="404040" w:themeColor="text1" w:themeTint="BF"/>
          <w:sz w:val="24"/>
          <w:szCs w:val="24"/>
        </w:rPr>
      </w:pPr>
    </w:p>
    <w:p w14:paraId="34EC9917" w14:textId="77777777" w:rsidR="00C73FF0" w:rsidRPr="00B4133F" w:rsidRDefault="004E3831" w:rsidP="00B4133F">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OLD BUSINESS</w:t>
      </w:r>
    </w:p>
    <w:p w14:paraId="73B9D6C7" w14:textId="77777777" w:rsidR="004E3831" w:rsidRPr="00514CAE" w:rsidRDefault="004E3831" w:rsidP="004E3831">
      <w:pPr>
        <w:pStyle w:val="ListParagraph"/>
        <w:ind w:left="1080"/>
        <w:rPr>
          <w:rFonts w:ascii="Times New Roman" w:hAnsi="Times New Roman" w:cs="Times New Roman"/>
          <w:b/>
          <w:color w:val="404040" w:themeColor="text1" w:themeTint="BF"/>
          <w:sz w:val="24"/>
          <w:szCs w:val="24"/>
        </w:rPr>
      </w:pPr>
    </w:p>
    <w:p w14:paraId="3B717ED0" w14:textId="77777777" w:rsidR="00C73FF0" w:rsidRPr="00B4133F" w:rsidRDefault="004E3831" w:rsidP="00B4133F">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NEW BUSINESS</w:t>
      </w:r>
    </w:p>
    <w:p w14:paraId="0C1AC868" w14:textId="77777777" w:rsidR="004E3831" w:rsidRPr="00514CAE" w:rsidRDefault="004E3831" w:rsidP="004E3831">
      <w:pPr>
        <w:pStyle w:val="ListParagraph"/>
        <w:ind w:left="1080"/>
        <w:rPr>
          <w:rFonts w:ascii="Times New Roman" w:hAnsi="Times New Roman" w:cs="Times New Roman"/>
          <w:b/>
          <w:color w:val="404040" w:themeColor="text1" w:themeTint="BF"/>
          <w:sz w:val="24"/>
          <w:szCs w:val="24"/>
        </w:rPr>
      </w:pPr>
    </w:p>
    <w:p w14:paraId="7A870542" w14:textId="77777777" w:rsidR="004E3831" w:rsidRPr="00514CAE" w:rsidRDefault="00616E2E" w:rsidP="00CA343A">
      <w:pPr>
        <w:pStyle w:val="ListParagraph"/>
        <w:numPr>
          <w:ilvl w:val="0"/>
          <w:numId w:val="2"/>
        </w:numPr>
        <w:rPr>
          <w:rFonts w:ascii="Times New Roman" w:hAnsi="Times New Roman" w:cs="Times New Roman"/>
          <w:b/>
          <w:color w:val="404040" w:themeColor="text1" w:themeTint="BF"/>
          <w:sz w:val="24"/>
          <w:szCs w:val="24"/>
        </w:rPr>
      </w:pPr>
      <w:r w:rsidRPr="00514CAE">
        <w:rPr>
          <w:rFonts w:ascii="Times New Roman" w:hAnsi="Times New Roman" w:cs="Times New Roman"/>
          <w:b/>
          <w:color w:val="404040" w:themeColor="text1" w:themeTint="BF"/>
          <w:sz w:val="24"/>
          <w:szCs w:val="24"/>
        </w:rPr>
        <w:t>CLOSED SESSION- (IF NE</w:t>
      </w:r>
      <w:r w:rsidR="004E3831" w:rsidRPr="00514CAE">
        <w:rPr>
          <w:rFonts w:ascii="Times New Roman" w:hAnsi="Times New Roman" w:cs="Times New Roman"/>
          <w:b/>
          <w:color w:val="404040" w:themeColor="text1" w:themeTint="BF"/>
          <w:sz w:val="24"/>
          <w:szCs w:val="24"/>
        </w:rPr>
        <w:t>CES</w:t>
      </w:r>
      <w:r w:rsidR="00C200BB" w:rsidRPr="00514CAE">
        <w:rPr>
          <w:rFonts w:ascii="Times New Roman" w:hAnsi="Times New Roman" w:cs="Times New Roman"/>
          <w:b/>
          <w:color w:val="404040" w:themeColor="text1" w:themeTint="BF"/>
          <w:sz w:val="24"/>
          <w:szCs w:val="24"/>
        </w:rPr>
        <w:t>S</w:t>
      </w:r>
      <w:r w:rsidR="004E3831" w:rsidRPr="00514CAE">
        <w:rPr>
          <w:rFonts w:ascii="Times New Roman" w:hAnsi="Times New Roman" w:cs="Times New Roman"/>
          <w:b/>
          <w:color w:val="404040" w:themeColor="text1" w:themeTint="BF"/>
          <w:sz w:val="24"/>
          <w:szCs w:val="24"/>
        </w:rPr>
        <w:t xml:space="preserve">ARY) </w:t>
      </w:r>
    </w:p>
    <w:p w14:paraId="28E1C01F" w14:textId="77777777" w:rsidR="004E3831" w:rsidRPr="00514CAE" w:rsidRDefault="004E3831" w:rsidP="004E3831">
      <w:pPr>
        <w:pStyle w:val="NormalWeb"/>
        <w:spacing w:before="0" w:beforeAutospacing="0" w:after="160" w:afterAutospacing="0"/>
        <w:ind w:left="180" w:firstLine="1260"/>
        <w:rPr>
          <w:color w:val="404040" w:themeColor="text1" w:themeTint="BF"/>
        </w:rPr>
      </w:pPr>
      <w:r w:rsidRPr="00514CAE">
        <w:rPr>
          <w:b/>
          <w:bCs/>
          <w:i/>
          <w:iCs/>
          <w:color w:val="404040" w:themeColor="text1" w:themeTint="BF"/>
          <w:sz w:val="22"/>
          <w:szCs w:val="22"/>
        </w:rPr>
        <w:t>(NOTICE: Public action may be taken after Closed Session concludes.)</w:t>
      </w:r>
    </w:p>
    <w:p w14:paraId="77942493" w14:textId="77777777" w:rsidR="004E3831" w:rsidRPr="00514CAE" w:rsidRDefault="004E3831" w:rsidP="004E3831">
      <w:pPr>
        <w:pStyle w:val="NormalWeb"/>
        <w:shd w:val="clear" w:color="auto" w:fill="FFFFFF"/>
        <w:spacing w:before="0" w:beforeAutospacing="0" w:after="0" w:afterAutospacing="0"/>
        <w:rPr>
          <w:color w:val="404040" w:themeColor="text1" w:themeTint="BF"/>
        </w:rPr>
      </w:pPr>
    </w:p>
    <w:p w14:paraId="094C07E7" w14:textId="77777777" w:rsidR="004E3831" w:rsidRPr="00514CAE" w:rsidRDefault="004D453F" w:rsidP="004E3831">
      <w:pPr>
        <w:pStyle w:val="NormalWeb"/>
        <w:shd w:val="clear" w:color="auto" w:fill="FFFFFF"/>
        <w:spacing w:before="0" w:beforeAutospacing="0" w:after="0" w:afterAutospacing="0"/>
        <w:ind w:left="810" w:hanging="54"/>
        <w:rPr>
          <w:color w:val="404040" w:themeColor="text1" w:themeTint="BF"/>
        </w:rPr>
      </w:pPr>
      <w:r w:rsidRPr="00514CAE">
        <w:rPr>
          <w:b/>
          <w:bCs/>
          <w:color w:val="404040" w:themeColor="text1" w:themeTint="BF"/>
          <w:sz w:val="22"/>
          <w:szCs w:val="22"/>
        </w:rPr>
        <w:t xml:space="preserve">  </w:t>
      </w:r>
      <w:r w:rsidR="004E3831" w:rsidRPr="00514CAE">
        <w:rPr>
          <w:b/>
          <w:bCs/>
          <w:color w:val="404040" w:themeColor="text1" w:themeTint="BF"/>
          <w:sz w:val="22"/>
          <w:szCs w:val="22"/>
        </w:rPr>
        <w:t xml:space="preserve">WHEREAS, </w:t>
      </w:r>
      <w:r w:rsidR="004E3831" w:rsidRPr="00514CAE">
        <w:rPr>
          <w:color w:val="404040" w:themeColor="text1" w:themeTint="BF"/>
          <w:sz w:val="22"/>
          <w:szCs w:val="22"/>
        </w:rPr>
        <w:t>a matter to be considered by the Board of Education deals with</w:t>
      </w:r>
    </w:p>
    <w:p w14:paraId="44D7DCFE" w14:textId="77777777" w:rsidR="004E3831" w:rsidRPr="00514CAE" w:rsidRDefault="004D453F" w:rsidP="00920793">
      <w:pPr>
        <w:pStyle w:val="NormalWeb"/>
        <w:shd w:val="clear" w:color="auto" w:fill="FFFFFF"/>
        <w:spacing w:before="0" w:beforeAutospacing="0" w:after="0" w:afterAutospacing="0"/>
        <w:ind w:firstLine="720"/>
        <w:rPr>
          <w:color w:val="404040" w:themeColor="text1" w:themeTint="BF"/>
        </w:rPr>
      </w:pPr>
      <w:r w:rsidRPr="00514CAE">
        <w:rPr>
          <w:color w:val="404040" w:themeColor="text1" w:themeTint="BF"/>
          <w:sz w:val="22"/>
          <w:szCs w:val="22"/>
        </w:rPr>
        <w:t xml:space="preserve">   </w:t>
      </w:r>
      <w:r w:rsidR="004E3831" w:rsidRPr="00514CAE">
        <w:rPr>
          <w:color w:val="404040" w:themeColor="text1" w:themeTint="BF"/>
          <w:sz w:val="22"/>
          <w:szCs w:val="22"/>
        </w:rPr>
        <w:t>personnel, negotiations and/or possible litigation, and</w:t>
      </w:r>
    </w:p>
    <w:p w14:paraId="2845DF55" w14:textId="77777777" w:rsidR="004E3831" w:rsidRPr="00514CAE" w:rsidRDefault="004E3831" w:rsidP="004E3831">
      <w:pPr>
        <w:pStyle w:val="NormalWeb"/>
        <w:shd w:val="clear" w:color="auto" w:fill="FFFFFF"/>
        <w:spacing w:before="0" w:beforeAutospacing="0" w:after="0" w:afterAutospacing="0"/>
        <w:rPr>
          <w:color w:val="404040" w:themeColor="text1" w:themeTint="BF"/>
        </w:rPr>
      </w:pPr>
    </w:p>
    <w:p w14:paraId="1B95784D" w14:textId="77777777" w:rsidR="004E3831" w:rsidRPr="00514CAE" w:rsidRDefault="004E3831" w:rsidP="004E3831">
      <w:pPr>
        <w:pStyle w:val="NormalWeb"/>
        <w:shd w:val="clear" w:color="auto" w:fill="FFFFFF"/>
        <w:spacing w:before="0" w:beforeAutospacing="0" w:after="0" w:afterAutospacing="0"/>
        <w:ind w:left="864" w:firstLine="35"/>
        <w:rPr>
          <w:color w:val="404040" w:themeColor="text1" w:themeTint="BF"/>
        </w:rPr>
      </w:pPr>
      <w:r w:rsidRPr="00514CAE">
        <w:rPr>
          <w:b/>
          <w:bCs/>
          <w:color w:val="404040" w:themeColor="text1" w:themeTint="BF"/>
          <w:sz w:val="22"/>
          <w:szCs w:val="22"/>
        </w:rPr>
        <w:t>WHEREAS</w:t>
      </w:r>
      <w:r w:rsidRPr="00514CAE">
        <w:rPr>
          <w:color w:val="404040" w:themeColor="text1" w:themeTint="BF"/>
          <w:sz w:val="22"/>
          <w:szCs w:val="22"/>
        </w:rPr>
        <w:t>, public disclosure of this matter may be prejudicial to the public good,</w:t>
      </w:r>
    </w:p>
    <w:p w14:paraId="5034F332" w14:textId="77777777" w:rsidR="004E3831" w:rsidRPr="00514CAE" w:rsidRDefault="004E3831" w:rsidP="004E3831">
      <w:pPr>
        <w:pStyle w:val="NormalWeb"/>
        <w:shd w:val="clear" w:color="auto" w:fill="FFFFFF"/>
        <w:spacing w:before="0" w:beforeAutospacing="0" w:after="0" w:afterAutospacing="0"/>
        <w:rPr>
          <w:color w:val="404040" w:themeColor="text1" w:themeTint="BF"/>
        </w:rPr>
      </w:pPr>
    </w:p>
    <w:p w14:paraId="1A629B1C" w14:textId="77777777" w:rsidR="004E3831" w:rsidRPr="00514CAE" w:rsidRDefault="004E3831" w:rsidP="004E3831">
      <w:pPr>
        <w:pStyle w:val="NormalWeb"/>
        <w:shd w:val="clear" w:color="auto" w:fill="FFFFFF"/>
        <w:spacing w:before="0" w:beforeAutospacing="0" w:after="0" w:afterAutospacing="0"/>
        <w:ind w:left="864" w:firstLine="35"/>
        <w:rPr>
          <w:color w:val="404040" w:themeColor="text1" w:themeTint="BF"/>
        </w:rPr>
      </w:pPr>
      <w:r w:rsidRPr="00514CAE">
        <w:rPr>
          <w:b/>
          <w:bCs/>
          <w:color w:val="404040" w:themeColor="text1" w:themeTint="BF"/>
          <w:sz w:val="22"/>
          <w:szCs w:val="22"/>
        </w:rPr>
        <w:t>NOW, THEREFORE, BE IT RESOLVED</w:t>
      </w:r>
      <w:r w:rsidRPr="00514CAE">
        <w:rPr>
          <w:color w:val="404040" w:themeColor="text1" w:themeTint="BF"/>
          <w:sz w:val="22"/>
          <w:szCs w:val="22"/>
        </w:rPr>
        <w:t>, that this matter be considered in a</w:t>
      </w:r>
    </w:p>
    <w:p w14:paraId="53E541C2" w14:textId="77777777" w:rsidR="004E3831" w:rsidRPr="00514CAE" w:rsidRDefault="00920793" w:rsidP="00920793">
      <w:pPr>
        <w:pStyle w:val="NormalWeb"/>
        <w:shd w:val="clear" w:color="auto" w:fill="FFFFFF"/>
        <w:spacing w:before="0" w:beforeAutospacing="0" w:after="0" w:afterAutospacing="0"/>
        <w:ind w:firstLine="720"/>
        <w:rPr>
          <w:color w:val="404040" w:themeColor="text1" w:themeTint="BF"/>
        </w:rPr>
      </w:pPr>
      <w:r w:rsidRPr="00514CAE">
        <w:rPr>
          <w:color w:val="404040" w:themeColor="text1" w:themeTint="BF"/>
          <w:sz w:val="22"/>
          <w:szCs w:val="22"/>
        </w:rPr>
        <w:t xml:space="preserve">   </w:t>
      </w:r>
      <w:r w:rsidR="004E3831" w:rsidRPr="00514CAE">
        <w:rPr>
          <w:color w:val="404040" w:themeColor="text1" w:themeTint="BF"/>
          <w:sz w:val="22"/>
          <w:szCs w:val="22"/>
        </w:rPr>
        <w:t>meeting closed to the public; and</w:t>
      </w:r>
    </w:p>
    <w:p w14:paraId="1D189F59" w14:textId="77777777" w:rsidR="004E3831" w:rsidRPr="00514CAE" w:rsidRDefault="004E3831" w:rsidP="004E3831">
      <w:pPr>
        <w:pStyle w:val="NormalWeb"/>
        <w:shd w:val="clear" w:color="auto" w:fill="FFFFFF"/>
        <w:spacing w:before="0" w:beforeAutospacing="0" w:after="0" w:afterAutospacing="0"/>
        <w:rPr>
          <w:color w:val="404040" w:themeColor="text1" w:themeTint="BF"/>
        </w:rPr>
      </w:pPr>
    </w:p>
    <w:p w14:paraId="54A5D413" w14:textId="77777777" w:rsidR="004E3831" w:rsidRPr="00514CAE" w:rsidRDefault="004E3831" w:rsidP="004E3831">
      <w:pPr>
        <w:pStyle w:val="NormalWeb"/>
        <w:shd w:val="clear" w:color="auto" w:fill="FFFFFF"/>
        <w:spacing w:before="0" w:beforeAutospacing="0" w:after="0" w:afterAutospacing="0"/>
        <w:ind w:left="864" w:firstLine="35"/>
        <w:rPr>
          <w:color w:val="404040" w:themeColor="text1" w:themeTint="BF"/>
        </w:rPr>
      </w:pPr>
      <w:r w:rsidRPr="00514CAE">
        <w:rPr>
          <w:b/>
          <w:bCs/>
          <w:color w:val="404040" w:themeColor="text1" w:themeTint="BF"/>
          <w:sz w:val="22"/>
          <w:szCs w:val="22"/>
        </w:rPr>
        <w:t>BE IT FURTHER RESOLVED</w:t>
      </w:r>
      <w:r w:rsidRPr="00514CAE">
        <w:rPr>
          <w:color w:val="404040" w:themeColor="text1" w:themeTint="BF"/>
          <w:sz w:val="22"/>
          <w:szCs w:val="22"/>
        </w:rPr>
        <w:t>, that the Minutes of this meeting be sealed</w:t>
      </w:r>
    </w:p>
    <w:p w14:paraId="78C5C653" w14:textId="77777777" w:rsidR="004E3831" w:rsidRDefault="00920793" w:rsidP="00920793">
      <w:pPr>
        <w:pStyle w:val="NormalWeb"/>
        <w:shd w:val="clear" w:color="auto" w:fill="FFFFFF"/>
        <w:spacing w:before="0" w:beforeAutospacing="0" w:after="0" w:afterAutospacing="0"/>
        <w:ind w:firstLine="720"/>
        <w:rPr>
          <w:color w:val="404040" w:themeColor="text1" w:themeTint="BF"/>
          <w:sz w:val="22"/>
          <w:szCs w:val="22"/>
        </w:rPr>
      </w:pPr>
      <w:r w:rsidRPr="00514CAE">
        <w:rPr>
          <w:color w:val="404040" w:themeColor="text1" w:themeTint="BF"/>
          <w:sz w:val="22"/>
          <w:szCs w:val="22"/>
        </w:rPr>
        <w:t xml:space="preserve">   </w:t>
      </w:r>
      <w:r w:rsidR="004E3831" w:rsidRPr="00514CAE">
        <w:rPr>
          <w:color w:val="404040" w:themeColor="text1" w:themeTint="BF"/>
          <w:sz w:val="22"/>
          <w:szCs w:val="22"/>
        </w:rPr>
        <w:t>until the matter is resolved.</w:t>
      </w:r>
    </w:p>
    <w:p w14:paraId="2AADE48D" w14:textId="77777777" w:rsidR="00EE5D50" w:rsidRPr="00514CAE" w:rsidRDefault="00EE5D50" w:rsidP="00920793">
      <w:pPr>
        <w:pStyle w:val="NormalWeb"/>
        <w:shd w:val="clear" w:color="auto" w:fill="FFFFFF"/>
        <w:spacing w:before="0" w:beforeAutospacing="0" w:after="0" w:afterAutospacing="0"/>
        <w:ind w:firstLine="720"/>
        <w:rPr>
          <w:color w:val="404040" w:themeColor="text1" w:themeTint="BF"/>
        </w:rPr>
      </w:pPr>
    </w:p>
    <w:p w14:paraId="56564DCB" w14:textId="77777777" w:rsidR="004E3831" w:rsidRPr="00514CAE" w:rsidRDefault="004E3831" w:rsidP="004E3831">
      <w:pPr>
        <w:pStyle w:val="NormalWeb"/>
        <w:shd w:val="clear" w:color="auto" w:fill="FFFFFF"/>
        <w:spacing w:before="0" w:beforeAutospacing="0" w:after="0" w:afterAutospacing="0"/>
        <w:rPr>
          <w:color w:val="404040" w:themeColor="text1" w:themeTint="BF"/>
        </w:rPr>
      </w:pPr>
    </w:p>
    <w:p w14:paraId="47F35776" w14:textId="77777777" w:rsidR="004E3831" w:rsidRPr="00514CAE" w:rsidRDefault="004E3831" w:rsidP="004E3831">
      <w:pPr>
        <w:pStyle w:val="NormalWeb"/>
        <w:shd w:val="clear" w:color="auto" w:fill="FFFFFF"/>
        <w:spacing w:before="0" w:beforeAutospacing="0" w:after="0" w:afterAutospacing="0"/>
        <w:ind w:firstLine="720"/>
        <w:rPr>
          <w:color w:val="404040" w:themeColor="text1" w:themeTint="BF"/>
        </w:rPr>
      </w:pPr>
      <w:r w:rsidRPr="00514CAE">
        <w:rPr>
          <w:color w:val="404040" w:themeColor="text1" w:themeTint="BF"/>
          <w:sz w:val="22"/>
          <w:szCs w:val="22"/>
        </w:rPr>
        <w:t>________________Motion ______________________Seconded</w:t>
      </w:r>
    </w:p>
    <w:p w14:paraId="5D6F273A" w14:textId="77777777" w:rsidR="004E3831" w:rsidRPr="00514CAE" w:rsidRDefault="004E3831" w:rsidP="004E3831">
      <w:pPr>
        <w:pStyle w:val="NormalWeb"/>
        <w:shd w:val="clear" w:color="auto" w:fill="FFFFFF"/>
        <w:spacing w:before="0" w:beforeAutospacing="0" w:after="0" w:afterAutospacing="0"/>
        <w:ind w:firstLine="720"/>
        <w:rPr>
          <w:color w:val="404040" w:themeColor="text1" w:themeTint="BF"/>
        </w:rPr>
      </w:pPr>
      <w:r w:rsidRPr="00514CAE">
        <w:rPr>
          <w:b/>
          <w:bCs/>
          <w:color w:val="404040" w:themeColor="text1" w:themeTint="BF"/>
          <w:sz w:val="22"/>
          <w:szCs w:val="22"/>
        </w:rPr>
        <w:t xml:space="preserve">   ROLL CALL</w:t>
      </w:r>
    </w:p>
    <w:p w14:paraId="0C40C25A" w14:textId="77777777" w:rsidR="00F3612B" w:rsidRDefault="004E3831" w:rsidP="004E3831">
      <w:pPr>
        <w:pStyle w:val="NormalWeb"/>
        <w:shd w:val="clear" w:color="auto" w:fill="FFFFFF"/>
        <w:spacing w:before="0" w:beforeAutospacing="0" w:after="0" w:afterAutospacing="0"/>
        <w:ind w:firstLine="720"/>
        <w:rPr>
          <w:color w:val="404040" w:themeColor="text1" w:themeTint="BF"/>
        </w:rPr>
      </w:pPr>
      <w:r w:rsidRPr="00514CAE">
        <w:rPr>
          <w:color w:val="404040" w:themeColor="text1" w:themeTint="BF"/>
        </w:rPr>
        <w:t> </w:t>
      </w:r>
    </w:p>
    <w:p w14:paraId="6C25BA9B" w14:textId="77777777" w:rsidR="00EE5D50" w:rsidRDefault="00EE5D50" w:rsidP="004E3831">
      <w:pPr>
        <w:pStyle w:val="NormalWeb"/>
        <w:shd w:val="clear" w:color="auto" w:fill="FFFFFF"/>
        <w:spacing w:before="0" w:beforeAutospacing="0" w:after="0" w:afterAutospacing="0"/>
        <w:ind w:firstLine="720"/>
        <w:rPr>
          <w:color w:val="404040" w:themeColor="text1" w:themeTint="BF"/>
        </w:rPr>
      </w:pPr>
    </w:p>
    <w:p w14:paraId="7E74ADC9" w14:textId="77777777" w:rsidR="00EE5D50" w:rsidRPr="00514CAE" w:rsidRDefault="00EE5D50" w:rsidP="004E3831">
      <w:pPr>
        <w:pStyle w:val="NormalWeb"/>
        <w:shd w:val="clear" w:color="auto" w:fill="FFFFFF"/>
        <w:spacing w:before="0" w:beforeAutospacing="0" w:after="0" w:afterAutospacing="0"/>
        <w:ind w:firstLine="720"/>
        <w:rPr>
          <w:color w:val="404040" w:themeColor="text1" w:themeTint="BF"/>
        </w:rPr>
      </w:pPr>
    </w:p>
    <w:p w14:paraId="2B6CA7DA" w14:textId="77777777" w:rsidR="004E3831" w:rsidRPr="00EE5D50" w:rsidRDefault="004E3831" w:rsidP="00472FCF">
      <w:pPr>
        <w:pStyle w:val="NormalWeb"/>
        <w:numPr>
          <w:ilvl w:val="0"/>
          <w:numId w:val="2"/>
        </w:numPr>
        <w:shd w:val="clear" w:color="auto" w:fill="FFFFFF"/>
        <w:spacing w:before="0" w:beforeAutospacing="0" w:after="0" w:afterAutospacing="0"/>
        <w:rPr>
          <w:color w:val="404040" w:themeColor="text1" w:themeTint="BF"/>
        </w:rPr>
      </w:pPr>
      <w:r w:rsidRPr="00514CAE">
        <w:rPr>
          <w:b/>
          <w:bCs/>
          <w:color w:val="404040" w:themeColor="text1" w:themeTint="BF"/>
          <w:sz w:val="22"/>
          <w:szCs w:val="22"/>
        </w:rPr>
        <w:t xml:space="preserve"> ADJOURNMENT </w:t>
      </w:r>
    </w:p>
    <w:p w14:paraId="5D3C045C" w14:textId="77777777" w:rsidR="00EE5D50" w:rsidRPr="00514CAE" w:rsidRDefault="00EE5D50" w:rsidP="00EE5D50">
      <w:pPr>
        <w:pStyle w:val="NormalWeb"/>
        <w:shd w:val="clear" w:color="auto" w:fill="FFFFFF"/>
        <w:spacing w:before="0" w:beforeAutospacing="0" w:after="0" w:afterAutospacing="0"/>
        <w:ind w:left="1170"/>
        <w:rPr>
          <w:color w:val="404040" w:themeColor="text1" w:themeTint="BF"/>
        </w:rPr>
      </w:pPr>
    </w:p>
    <w:p w14:paraId="02700FAB" w14:textId="77777777" w:rsidR="004E3831" w:rsidRPr="00514CAE" w:rsidRDefault="004E3831" w:rsidP="004E3831">
      <w:pPr>
        <w:pStyle w:val="NormalWeb"/>
        <w:shd w:val="clear" w:color="auto" w:fill="FFFFFF"/>
        <w:spacing w:before="0" w:beforeAutospacing="0" w:after="0" w:afterAutospacing="0"/>
        <w:ind w:left="-540"/>
        <w:rPr>
          <w:color w:val="404040" w:themeColor="text1" w:themeTint="BF"/>
        </w:rPr>
      </w:pPr>
      <w:r w:rsidRPr="00514CAE">
        <w:rPr>
          <w:color w:val="404040" w:themeColor="text1" w:themeTint="BF"/>
        </w:rPr>
        <w:t> </w:t>
      </w:r>
    </w:p>
    <w:p w14:paraId="2015D2D0" w14:textId="77777777" w:rsidR="004E3831" w:rsidRPr="00514CAE" w:rsidRDefault="004E3831" w:rsidP="004E3831">
      <w:pPr>
        <w:pStyle w:val="NormalWeb"/>
        <w:shd w:val="clear" w:color="auto" w:fill="FFFFFF"/>
        <w:spacing w:before="0" w:beforeAutospacing="0" w:after="0" w:afterAutospacing="0"/>
        <w:ind w:firstLine="720"/>
        <w:rPr>
          <w:color w:val="404040" w:themeColor="text1" w:themeTint="BF"/>
          <w:sz w:val="22"/>
          <w:szCs w:val="22"/>
        </w:rPr>
      </w:pPr>
      <w:r w:rsidRPr="00514CAE">
        <w:rPr>
          <w:color w:val="404040" w:themeColor="text1" w:themeTint="BF"/>
          <w:sz w:val="22"/>
          <w:szCs w:val="22"/>
        </w:rPr>
        <w:t xml:space="preserve"> ________________Motion ______________________Seconded</w:t>
      </w:r>
    </w:p>
    <w:p w14:paraId="0045382E" w14:textId="77777777" w:rsidR="004A4496" w:rsidRPr="00514CAE" w:rsidRDefault="004A4496" w:rsidP="004E3831">
      <w:pPr>
        <w:pStyle w:val="NormalWeb"/>
        <w:shd w:val="clear" w:color="auto" w:fill="FFFFFF"/>
        <w:spacing w:before="0" w:beforeAutospacing="0" w:after="0" w:afterAutospacing="0"/>
        <w:ind w:firstLine="720"/>
        <w:rPr>
          <w:color w:val="404040" w:themeColor="text1" w:themeTint="BF"/>
        </w:rPr>
      </w:pPr>
      <w:r w:rsidRPr="00514CAE">
        <w:rPr>
          <w:b/>
          <w:bCs/>
          <w:color w:val="404040" w:themeColor="text1" w:themeTint="BF"/>
          <w:sz w:val="22"/>
          <w:szCs w:val="22"/>
        </w:rPr>
        <w:t>  ROLL CALL</w:t>
      </w:r>
    </w:p>
    <w:p w14:paraId="7A88F32E" w14:textId="77777777" w:rsidR="00B81DE3" w:rsidRPr="00514CAE" w:rsidRDefault="00B81DE3" w:rsidP="00920793">
      <w:pPr>
        <w:rPr>
          <w:rFonts w:ascii="Times New Roman" w:hAnsi="Times New Roman" w:cs="Times New Roman"/>
          <w:color w:val="404040" w:themeColor="text1" w:themeTint="BF"/>
          <w:sz w:val="24"/>
          <w:szCs w:val="24"/>
        </w:rPr>
      </w:pPr>
    </w:p>
    <w:sectPr w:rsidR="00B81DE3" w:rsidRPr="00514C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29687" w14:textId="77777777" w:rsidR="00EF1755" w:rsidRDefault="00EF1755" w:rsidP="00645795">
      <w:pPr>
        <w:spacing w:after="0" w:line="240" w:lineRule="auto"/>
      </w:pPr>
      <w:r>
        <w:separator/>
      </w:r>
    </w:p>
  </w:endnote>
  <w:endnote w:type="continuationSeparator" w:id="0">
    <w:p w14:paraId="7F10BBAB" w14:textId="77777777" w:rsidR="00EF1755" w:rsidRDefault="00EF1755" w:rsidP="0064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enir Nex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8085" w14:textId="77777777" w:rsidR="002E2CDA" w:rsidRDefault="00EF1755" w:rsidP="002E2CDA">
    <w:pPr>
      <w:pStyle w:val="Header"/>
      <w:tabs>
        <w:tab w:val="clear" w:pos="9360"/>
      </w:tabs>
      <w:ind w:right="-360"/>
      <w:jc w:val="right"/>
      <w:rPr>
        <w:rFonts w:ascii="Times New Roman" w:hAnsi="Times New Roman" w:cs="Times New Roman"/>
        <w:sz w:val="16"/>
        <w:szCs w:val="16"/>
      </w:rPr>
    </w:pPr>
    <w:r w:rsidRPr="00645795">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645795">
      <w:rPr>
        <w:rFonts w:ascii="Times New Roman" w:eastAsia="Times New Roman" w:hAnsi="Times New Roman" w:cs="Times New Roman"/>
        <w:color w:val="000000"/>
        <w:sz w:val="16"/>
        <w:szCs w:val="16"/>
      </w:rPr>
      <w:t xml:space="preserve"> </w:t>
    </w:r>
    <w:sdt>
      <w:sdtPr>
        <w:rPr>
          <w:rFonts w:ascii="Times New Roman" w:hAnsi="Times New Roman" w:cs="Times New Roman"/>
          <w:sz w:val="16"/>
          <w:szCs w:val="16"/>
        </w:rPr>
        <w:id w:val="-551457296"/>
        <w:docPartObj>
          <w:docPartGallery w:val="Page Numbers (Top of Page)"/>
          <w:docPartUnique/>
        </w:docPartObj>
      </w:sdtPr>
      <w:sdtEndPr/>
      <w:sdtContent>
        <w:r>
          <w:rPr>
            <w:rFonts w:ascii="Times New Roman" w:hAnsi="Times New Roman" w:cs="Times New Roman"/>
            <w:sz w:val="16"/>
            <w:szCs w:val="16"/>
          </w:rPr>
          <w:tab/>
        </w:r>
        <w:r w:rsidRPr="00645795">
          <w:rPr>
            <w:rFonts w:ascii="Times New Roman" w:hAnsi="Times New Roman" w:cs="Times New Roman"/>
            <w:sz w:val="16"/>
            <w:szCs w:val="16"/>
          </w:rPr>
          <w:t xml:space="preserve">Page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PAGE </w:instrText>
        </w:r>
        <w:r w:rsidRPr="00645795">
          <w:rPr>
            <w:rFonts w:ascii="Times New Roman" w:hAnsi="Times New Roman" w:cs="Times New Roman"/>
            <w:bCs/>
            <w:sz w:val="16"/>
            <w:szCs w:val="16"/>
          </w:rPr>
          <w:fldChar w:fldCharType="separate"/>
        </w:r>
        <w:r w:rsidR="00C26CF6">
          <w:rPr>
            <w:rFonts w:ascii="Times New Roman" w:hAnsi="Times New Roman" w:cs="Times New Roman"/>
            <w:bCs/>
            <w:noProof/>
            <w:sz w:val="16"/>
            <w:szCs w:val="16"/>
          </w:rPr>
          <w:t>1</w:t>
        </w:r>
        <w:r w:rsidRPr="00645795">
          <w:rPr>
            <w:rFonts w:ascii="Times New Roman" w:hAnsi="Times New Roman" w:cs="Times New Roman"/>
            <w:bCs/>
            <w:sz w:val="16"/>
            <w:szCs w:val="16"/>
          </w:rPr>
          <w:fldChar w:fldCharType="end"/>
        </w:r>
        <w:r w:rsidRPr="00645795">
          <w:rPr>
            <w:rFonts w:ascii="Times New Roman" w:hAnsi="Times New Roman" w:cs="Times New Roman"/>
            <w:sz w:val="16"/>
            <w:szCs w:val="16"/>
          </w:rPr>
          <w:t xml:space="preserve"> of</w:t>
        </w:r>
        <w:r>
          <w:rPr>
            <w:rFonts w:ascii="Times New Roman" w:hAnsi="Times New Roman" w:cs="Times New Roman"/>
            <w:sz w:val="16"/>
            <w:szCs w:val="16"/>
          </w:rPr>
          <w:t xml:space="preserv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NUMPAGES  </w:instrText>
        </w:r>
        <w:r w:rsidRPr="00645795">
          <w:rPr>
            <w:rFonts w:ascii="Times New Roman" w:hAnsi="Times New Roman" w:cs="Times New Roman"/>
            <w:bCs/>
            <w:sz w:val="16"/>
            <w:szCs w:val="16"/>
          </w:rPr>
          <w:fldChar w:fldCharType="separate"/>
        </w:r>
        <w:r w:rsidR="00C26CF6">
          <w:rPr>
            <w:rFonts w:ascii="Times New Roman" w:hAnsi="Times New Roman" w:cs="Times New Roman"/>
            <w:bCs/>
            <w:noProof/>
            <w:sz w:val="16"/>
            <w:szCs w:val="16"/>
          </w:rPr>
          <w:t>8</w:t>
        </w:r>
        <w:r w:rsidRPr="00645795">
          <w:rPr>
            <w:rFonts w:ascii="Times New Roman" w:hAnsi="Times New Roman" w:cs="Times New Roman"/>
            <w:bCs/>
            <w:sz w:val="16"/>
            <w:szCs w:val="16"/>
          </w:rPr>
          <w:fldChar w:fldCharType="end"/>
        </w:r>
      </w:sdtContent>
    </w:sdt>
  </w:p>
  <w:p w14:paraId="380D4CE0" w14:textId="77777777" w:rsidR="00EF1755" w:rsidRPr="002E2CDA" w:rsidRDefault="00FF17E2" w:rsidP="002E2CDA">
    <w:pPr>
      <w:pStyle w:val="Header"/>
      <w:tabs>
        <w:tab w:val="clear" w:pos="9360"/>
      </w:tabs>
      <w:ind w:right="-360"/>
      <w:jc w:val="right"/>
      <w:rPr>
        <w:rFonts w:ascii="Times New Roman" w:hAnsi="Times New Roman" w:cs="Times New Roman"/>
        <w:sz w:val="16"/>
        <w:szCs w:val="16"/>
      </w:rPr>
    </w:pPr>
    <w:r>
      <w:rPr>
        <w:rFonts w:ascii="Times New Roman" w:eastAsia="Times New Roman" w:hAnsi="Times New Roman" w:cs="Times New Roman"/>
        <w:color w:val="000000"/>
        <w:sz w:val="16"/>
        <w:szCs w:val="16"/>
      </w:rPr>
      <w:t xml:space="preserve"> </w:t>
    </w:r>
    <w:r w:rsidR="00EF1755" w:rsidRPr="00645795">
      <w:rPr>
        <w:rFonts w:ascii="Times New Roman" w:eastAsia="Times New Roman" w:hAnsi="Times New Roman" w:cs="Times New Roman"/>
        <w:color w:val="000000"/>
        <w:sz w:val="16"/>
        <w:szCs w:val="16"/>
      </w:rPr>
      <w:t xml:space="preserve">Agenda </w:t>
    </w:r>
    <w:r w:rsidR="002C4538">
      <w:rPr>
        <w:rFonts w:ascii="Times New Roman" w:eastAsia="Times New Roman" w:hAnsi="Times New Roman" w:cs="Times New Roman"/>
        <w:color w:val="000000"/>
        <w:sz w:val="16"/>
        <w:szCs w:val="16"/>
      </w:rPr>
      <w:t>11/14</w:t>
    </w:r>
    <w:r w:rsidR="00EF1755">
      <w:rPr>
        <w:rFonts w:ascii="Times New Roman" w:eastAsia="Times New Roman" w:hAnsi="Times New Roman" w:cs="Times New Roman"/>
        <w:color w:val="000000"/>
        <w:sz w:val="16"/>
        <w:szCs w:val="16"/>
      </w:rPr>
      <w:t>/</w:t>
    </w:r>
    <w:r w:rsidR="00EF1755" w:rsidRPr="00645795">
      <w:rPr>
        <w:rFonts w:ascii="Times New Roman" w:eastAsia="Times New Roman" w:hAnsi="Times New Roman" w:cs="Times New Roman"/>
        <w:color w:val="000000"/>
        <w:sz w:val="16"/>
        <w:szCs w:val="16"/>
      </w:rPr>
      <w:t>18</w:t>
    </w:r>
  </w:p>
  <w:p w14:paraId="714B100E" w14:textId="77777777" w:rsidR="00EF1755" w:rsidRDefault="00EF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62DEF" w14:textId="77777777" w:rsidR="00EF1755" w:rsidRDefault="00EF1755" w:rsidP="00645795">
      <w:pPr>
        <w:spacing w:after="0" w:line="240" w:lineRule="auto"/>
      </w:pPr>
      <w:r>
        <w:separator/>
      </w:r>
    </w:p>
  </w:footnote>
  <w:footnote w:type="continuationSeparator" w:id="0">
    <w:p w14:paraId="7423DBE4" w14:textId="77777777" w:rsidR="00EF1755" w:rsidRDefault="00EF1755" w:rsidP="00645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092"/>
    <w:multiLevelType w:val="hybridMultilevel"/>
    <w:tmpl w:val="005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13E6"/>
    <w:multiLevelType w:val="hybridMultilevel"/>
    <w:tmpl w:val="F2E8700A"/>
    <w:lvl w:ilvl="0" w:tplc="E04C5D9A">
      <w:start w:val="1"/>
      <w:numFmt w:val="decimal"/>
      <w:lvlText w:val="E%1."/>
      <w:lvlJc w:val="left"/>
      <w:pPr>
        <w:ind w:left="162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55BF6"/>
    <w:multiLevelType w:val="hybridMultilevel"/>
    <w:tmpl w:val="3D9CF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565C72"/>
    <w:multiLevelType w:val="hybridMultilevel"/>
    <w:tmpl w:val="B894A24C"/>
    <w:lvl w:ilvl="0" w:tplc="95E2681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207BA"/>
    <w:multiLevelType w:val="hybridMultilevel"/>
    <w:tmpl w:val="F8009FA4"/>
    <w:lvl w:ilvl="0" w:tplc="1D127B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D90EC0"/>
    <w:multiLevelType w:val="hybridMultilevel"/>
    <w:tmpl w:val="18D292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25F7B49"/>
    <w:multiLevelType w:val="hybridMultilevel"/>
    <w:tmpl w:val="BFC43DA4"/>
    <w:lvl w:ilvl="0" w:tplc="4F1EBA76">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D06B22"/>
    <w:multiLevelType w:val="hybridMultilevel"/>
    <w:tmpl w:val="A98A8A08"/>
    <w:lvl w:ilvl="0" w:tplc="245C3F5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205CD"/>
    <w:multiLevelType w:val="hybridMultilevel"/>
    <w:tmpl w:val="847C12E0"/>
    <w:lvl w:ilvl="0" w:tplc="000AC8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8A0ACE"/>
    <w:multiLevelType w:val="hybridMultilevel"/>
    <w:tmpl w:val="48C65E58"/>
    <w:lvl w:ilvl="0" w:tplc="140A2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05C08"/>
    <w:multiLevelType w:val="hybridMultilevel"/>
    <w:tmpl w:val="741238C6"/>
    <w:lvl w:ilvl="0" w:tplc="14C40EE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A739A8"/>
    <w:multiLevelType w:val="hybridMultilevel"/>
    <w:tmpl w:val="5AC4892C"/>
    <w:lvl w:ilvl="0" w:tplc="245C3F58">
      <w:start w:val="1"/>
      <w:numFmt w:val="upperLetter"/>
      <w:lvlText w:val="%1."/>
      <w:lvlJc w:val="left"/>
      <w:pPr>
        <w:ind w:left="216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BE0283"/>
    <w:multiLevelType w:val="hybridMultilevel"/>
    <w:tmpl w:val="164CC008"/>
    <w:lvl w:ilvl="0" w:tplc="681A22A2">
      <w:start w:val="1"/>
      <w:numFmt w:val="upp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3" w15:restartNumberingAfterBreak="0">
    <w:nsid w:val="25BA09D6"/>
    <w:multiLevelType w:val="hybridMultilevel"/>
    <w:tmpl w:val="D5722558"/>
    <w:lvl w:ilvl="0" w:tplc="360E3F2C">
      <w:start w:val="1"/>
      <w:numFmt w:val="decimal"/>
      <w:lvlText w:val="%1."/>
      <w:lvlJc w:val="left"/>
      <w:pPr>
        <w:ind w:left="720" w:hanging="36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3787E"/>
    <w:multiLevelType w:val="hybridMultilevel"/>
    <w:tmpl w:val="C504A752"/>
    <w:lvl w:ilvl="0" w:tplc="8E90D1B0">
      <w:start w:val="1"/>
      <w:numFmt w:val="upperLetter"/>
      <w:lvlText w:val="%1."/>
      <w:lvlJc w:val="left"/>
      <w:pPr>
        <w:ind w:left="2160" w:hanging="720"/>
      </w:pPr>
      <w:rPr>
        <w:rFonts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A3D05"/>
    <w:multiLevelType w:val="hybridMultilevel"/>
    <w:tmpl w:val="983E048C"/>
    <w:lvl w:ilvl="0" w:tplc="E564C860">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94198"/>
    <w:multiLevelType w:val="hybridMultilevel"/>
    <w:tmpl w:val="B440AB02"/>
    <w:lvl w:ilvl="0" w:tplc="2D6AA8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CA090B"/>
    <w:multiLevelType w:val="multilevel"/>
    <w:tmpl w:val="5A04E3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344A3F72"/>
    <w:multiLevelType w:val="hybridMultilevel"/>
    <w:tmpl w:val="81762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7E05D9"/>
    <w:multiLevelType w:val="hybridMultilevel"/>
    <w:tmpl w:val="CAEC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81F0E"/>
    <w:multiLevelType w:val="hybridMultilevel"/>
    <w:tmpl w:val="1716E4B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BF61786"/>
    <w:multiLevelType w:val="hybridMultilevel"/>
    <w:tmpl w:val="9DDC9820"/>
    <w:lvl w:ilvl="0" w:tplc="8DC8C64E">
      <w:start w:val="1"/>
      <w:numFmt w:val="upperLetter"/>
      <w:lvlText w:val="%1."/>
      <w:lvlJc w:val="left"/>
      <w:pPr>
        <w:tabs>
          <w:tab w:val="num" w:pos="1080"/>
        </w:tabs>
        <w:ind w:left="1080" w:hanging="360"/>
      </w:pPr>
      <w:rPr>
        <w:rFonts w:ascii="Times New Roman" w:hAnsi="Times New Roman" w:cs="Times New Roman" w:hint="default"/>
        <w:b w:val="0"/>
        <w:sz w:val="24"/>
        <w:szCs w:val="24"/>
      </w:rPr>
    </w:lvl>
    <w:lvl w:ilvl="1" w:tplc="DDBC080A">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tplc="0409001B">
      <w:start w:val="1"/>
      <w:numFmt w:val="lowerRoman"/>
      <w:lvlText w:val="%3."/>
      <w:lvlJc w:val="right"/>
      <w:pPr>
        <w:tabs>
          <w:tab w:val="num" w:pos="2520"/>
        </w:tabs>
        <w:ind w:left="2520" w:hanging="180"/>
      </w:pPr>
    </w:lvl>
    <w:lvl w:ilvl="3" w:tplc="2466DC94">
      <w:start w:val="201"/>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9B6550"/>
    <w:multiLevelType w:val="hybridMultilevel"/>
    <w:tmpl w:val="EEFE2F3C"/>
    <w:lvl w:ilvl="0" w:tplc="3594E1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48911B7"/>
    <w:multiLevelType w:val="hybridMultilevel"/>
    <w:tmpl w:val="9E98D2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4C4C455B"/>
    <w:multiLevelType w:val="hybridMultilevel"/>
    <w:tmpl w:val="1736B5A0"/>
    <w:lvl w:ilvl="0" w:tplc="5C0C9DA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60338C"/>
    <w:multiLevelType w:val="hybridMultilevel"/>
    <w:tmpl w:val="AB685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A2B95"/>
    <w:multiLevelType w:val="hybridMultilevel"/>
    <w:tmpl w:val="667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B57A5"/>
    <w:multiLevelType w:val="hybridMultilevel"/>
    <w:tmpl w:val="31EED7BE"/>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A3100"/>
    <w:multiLevelType w:val="hybridMultilevel"/>
    <w:tmpl w:val="2A705C66"/>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E256F"/>
    <w:multiLevelType w:val="hybridMultilevel"/>
    <w:tmpl w:val="C45C7A46"/>
    <w:lvl w:ilvl="0" w:tplc="10A49EC4">
      <w:start w:val="1"/>
      <w:numFmt w:val="decimal"/>
      <w:lvlText w:val="D%1."/>
      <w:lvlJc w:val="left"/>
      <w:pPr>
        <w:ind w:left="234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0" w15:restartNumberingAfterBreak="0">
    <w:nsid w:val="63BE3518"/>
    <w:multiLevelType w:val="hybridMultilevel"/>
    <w:tmpl w:val="87B0FEA6"/>
    <w:lvl w:ilvl="0" w:tplc="3C96A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EC75E9"/>
    <w:multiLevelType w:val="hybridMultilevel"/>
    <w:tmpl w:val="D1EE4B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52519AC"/>
    <w:multiLevelType w:val="hybridMultilevel"/>
    <w:tmpl w:val="F864DC98"/>
    <w:lvl w:ilvl="0" w:tplc="525C0D50">
      <w:start w:val="1"/>
      <w:numFmt w:val="decimal"/>
      <w:lvlText w:val="%1."/>
      <w:lvlJc w:val="left"/>
      <w:pPr>
        <w:tabs>
          <w:tab w:val="num" w:pos="1350"/>
        </w:tabs>
        <w:ind w:left="1350" w:hanging="360"/>
      </w:pPr>
      <w:rPr>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3" w15:restartNumberingAfterBreak="0">
    <w:nsid w:val="671850DB"/>
    <w:multiLevelType w:val="hybridMultilevel"/>
    <w:tmpl w:val="47ECB5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67C07481"/>
    <w:multiLevelType w:val="hybridMultilevel"/>
    <w:tmpl w:val="99AE1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F1599E"/>
    <w:multiLevelType w:val="hybridMultilevel"/>
    <w:tmpl w:val="D25C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F14417"/>
    <w:multiLevelType w:val="hybridMultilevel"/>
    <w:tmpl w:val="14F0C2CA"/>
    <w:lvl w:ilvl="0" w:tplc="E414849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7" w15:restartNumberingAfterBreak="0">
    <w:nsid w:val="75B20CFC"/>
    <w:multiLevelType w:val="hybridMultilevel"/>
    <w:tmpl w:val="AF90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3"/>
  </w:num>
  <w:num w:numId="5">
    <w:abstractNumId w:val="28"/>
  </w:num>
  <w:num w:numId="6">
    <w:abstractNumId w:val="27"/>
  </w:num>
  <w:num w:numId="7">
    <w:abstractNumId w:val="6"/>
  </w:num>
  <w:num w:numId="8">
    <w:abstractNumId w:val="11"/>
  </w:num>
  <w:num w:numId="9">
    <w:abstractNumId w:val="7"/>
  </w:num>
  <w:num w:numId="10">
    <w:abstractNumId w:val="35"/>
  </w:num>
  <w:num w:numId="11">
    <w:abstractNumId w:val="26"/>
  </w:num>
  <w:num w:numId="12">
    <w:abstractNumId w:val="34"/>
  </w:num>
  <w:num w:numId="13">
    <w:abstractNumId w:val="8"/>
  </w:num>
  <w:num w:numId="14">
    <w:abstractNumId w:val="19"/>
  </w:num>
  <w:num w:numId="15">
    <w:abstractNumId w:val="16"/>
  </w:num>
  <w:num w:numId="16">
    <w:abstractNumId w:val="14"/>
  </w:num>
  <w:num w:numId="17">
    <w:abstractNumId w:val="12"/>
  </w:num>
  <w:num w:numId="18">
    <w:abstractNumId w:val="10"/>
  </w:num>
  <w:num w:numId="19">
    <w:abstractNumId w:val="1"/>
  </w:num>
  <w:num w:numId="20">
    <w:abstractNumId w:val="24"/>
  </w:num>
  <w:num w:numId="21">
    <w:abstractNumId w:val="17"/>
  </w:num>
  <w:num w:numId="22">
    <w:abstractNumId w:val="23"/>
  </w:num>
  <w:num w:numId="23">
    <w:abstractNumId w:val="4"/>
  </w:num>
  <w:num w:numId="24">
    <w:abstractNumId w:val="37"/>
  </w:num>
  <w:num w:numId="25">
    <w:abstractNumId w:val="30"/>
  </w:num>
  <w:num w:numId="26">
    <w:abstractNumId w:val="25"/>
  </w:num>
  <w:num w:numId="27">
    <w:abstractNumId w:val="13"/>
  </w:num>
  <w:num w:numId="28">
    <w:abstractNumId w:val="31"/>
  </w:num>
  <w:num w:numId="29">
    <w:abstractNumId w:val="0"/>
  </w:num>
  <w:num w:numId="30">
    <w:abstractNumId w:val="36"/>
  </w:num>
  <w:num w:numId="31">
    <w:abstractNumId w:val="33"/>
  </w:num>
  <w:num w:numId="32">
    <w:abstractNumId w:val="22"/>
  </w:num>
  <w:num w:numId="33">
    <w:abstractNumId w:val="29"/>
  </w:num>
  <w:num w:numId="34">
    <w:abstractNumId w:val="21"/>
  </w:num>
  <w:num w:numId="35">
    <w:abstractNumId w:val="5"/>
  </w:num>
  <w:num w:numId="36">
    <w:abstractNumId w:val="18"/>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550"/>
    <w:rsid w:val="000016B0"/>
    <w:rsid w:val="00002F82"/>
    <w:rsid w:val="00004318"/>
    <w:rsid w:val="00004BA5"/>
    <w:rsid w:val="00010671"/>
    <w:rsid w:val="000230BE"/>
    <w:rsid w:val="000316BB"/>
    <w:rsid w:val="00035F38"/>
    <w:rsid w:val="00037986"/>
    <w:rsid w:val="00042FB2"/>
    <w:rsid w:val="000435B8"/>
    <w:rsid w:val="00050969"/>
    <w:rsid w:val="00052F29"/>
    <w:rsid w:val="0005359B"/>
    <w:rsid w:val="00054AA8"/>
    <w:rsid w:val="00057683"/>
    <w:rsid w:val="00065406"/>
    <w:rsid w:val="00066A03"/>
    <w:rsid w:val="0007007A"/>
    <w:rsid w:val="00073802"/>
    <w:rsid w:val="0007477B"/>
    <w:rsid w:val="0007542C"/>
    <w:rsid w:val="000763C0"/>
    <w:rsid w:val="00082B19"/>
    <w:rsid w:val="00084B5A"/>
    <w:rsid w:val="000866DF"/>
    <w:rsid w:val="00090F73"/>
    <w:rsid w:val="00097107"/>
    <w:rsid w:val="00097AE5"/>
    <w:rsid w:val="000A3AE9"/>
    <w:rsid w:val="000B4090"/>
    <w:rsid w:val="000B525E"/>
    <w:rsid w:val="000C4DE2"/>
    <w:rsid w:val="000C6ABF"/>
    <w:rsid w:val="000C6F25"/>
    <w:rsid w:val="000D3ACE"/>
    <w:rsid w:val="000D5843"/>
    <w:rsid w:val="000D76DC"/>
    <w:rsid w:val="000E0239"/>
    <w:rsid w:val="000E3527"/>
    <w:rsid w:val="000E4824"/>
    <w:rsid w:val="000E510E"/>
    <w:rsid w:val="000E7FE6"/>
    <w:rsid w:val="000F1B07"/>
    <w:rsid w:val="000F44F2"/>
    <w:rsid w:val="000F52BA"/>
    <w:rsid w:val="000F6735"/>
    <w:rsid w:val="000F7028"/>
    <w:rsid w:val="000F74B1"/>
    <w:rsid w:val="00101001"/>
    <w:rsid w:val="00103B02"/>
    <w:rsid w:val="00103B0E"/>
    <w:rsid w:val="00104235"/>
    <w:rsid w:val="00104BE1"/>
    <w:rsid w:val="00107E33"/>
    <w:rsid w:val="00112078"/>
    <w:rsid w:val="00112343"/>
    <w:rsid w:val="00112EDF"/>
    <w:rsid w:val="0011604D"/>
    <w:rsid w:val="0012543D"/>
    <w:rsid w:val="0013764A"/>
    <w:rsid w:val="00154180"/>
    <w:rsid w:val="0015592B"/>
    <w:rsid w:val="00161E97"/>
    <w:rsid w:val="0016215B"/>
    <w:rsid w:val="001653C4"/>
    <w:rsid w:val="0016585B"/>
    <w:rsid w:val="001669C1"/>
    <w:rsid w:val="00174896"/>
    <w:rsid w:val="00176329"/>
    <w:rsid w:val="00176A87"/>
    <w:rsid w:val="00177EA7"/>
    <w:rsid w:val="0018260F"/>
    <w:rsid w:val="0018370E"/>
    <w:rsid w:val="00183A44"/>
    <w:rsid w:val="00186767"/>
    <w:rsid w:val="00187F7C"/>
    <w:rsid w:val="00192AA9"/>
    <w:rsid w:val="00192D3D"/>
    <w:rsid w:val="001A18D6"/>
    <w:rsid w:val="001A36C6"/>
    <w:rsid w:val="001A37B3"/>
    <w:rsid w:val="001A4A01"/>
    <w:rsid w:val="001A4C11"/>
    <w:rsid w:val="001A7952"/>
    <w:rsid w:val="001C05AD"/>
    <w:rsid w:val="001C08AA"/>
    <w:rsid w:val="001C3881"/>
    <w:rsid w:val="001C7C93"/>
    <w:rsid w:val="001D156F"/>
    <w:rsid w:val="001D2572"/>
    <w:rsid w:val="001D3E4B"/>
    <w:rsid w:val="001D5EA8"/>
    <w:rsid w:val="001E413D"/>
    <w:rsid w:val="001E5387"/>
    <w:rsid w:val="001E5B17"/>
    <w:rsid w:val="001F0633"/>
    <w:rsid w:val="001F6F08"/>
    <w:rsid w:val="002055D5"/>
    <w:rsid w:val="00207E45"/>
    <w:rsid w:val="00212003"/>
    <w:rsid w:val="00214AF9"/>
    <w:rsid w:val="00217EEC"/>
    <w:rsid w:val="00222926"/>
    <w:rsid w:val="0022636E"/>
    <w:rsid w:val="0022728A"/>
    <w:rsid w:val="00234D67"/>
    <w:rsid w:val="00235D66"/>
    <w:rsid w:val="00240EBC"/>
    <w:rsid w:val="00241320"/>
    <w:rsid w:val="0024454B"/>
    <w:rsid w:val="00246EC0"/>
    <w:rsid w:val="00251A58"/>
    <w:rsid w:val="00251A82"/>
    <w:rsid w:val="00261BD1"/>
    <w:rsid w:val="0026268A"/>
    <w:rsid w:val="002658D8"/>
    <w:rsid w:val="00270E95"/>
    <w:rsid w:val="002713D8"/>
    <w:rsid w:val="00276AC3"/>
    <w:rsid w:val="002802DA"/>
    <w:rsid w:val="00282463"/>
    <w:rsid w:val="00282810"/>
    <w:rsid w:val="00284872"/>
    <w:rsid w:val="00284AE1"/>
    <w:rsid w:val="0028530C"/>
    <w:rsid w:val="00285312"/>
    <w:rsid w:val="00285861"/>
    <w:rsid w:val="00292991"/>
    <w:rsid w:val="002A1D47"/>
    <w:rsid w:val="002B0AB0"/>
    <w:rsid w:val="002C25B6"/>
    <w:rsid w:val="002C4538"/>
    <w:rsid w:val="002C5871"/>
    <w:rsid w:val="002C633D"/>
    <w:rsid w:val="002D594A"/>
    <w:rsid w:val="002D64C9"/>
    <w:rsid w:val="002D673A"/>
    <w:rsid w:val="002E2CDA"/>
    <w:rsid w:val="002E4244"/>
    <w:rsid w:val="002F09B6"/>
    <w:rsid w:val="002F0C5F"/>
    <w:rsid w:val="002F3933"/>
    <w:rsid w:val="002F4BEB"/>
    <w:rsid w:val="00301EFF"/>
    <w:rsid w:val="00306572"/>
    <w:rsid w:val="0030750F"/>
    <w:rsid w:val="00310C4A"/>
    <w:rsid w:val="00310D00"/>
    <w:rsid w:val="0031407A"/>
    <w:rsid w:val="00314B04"/>
    <w:rsid w:val="00315907"/>
    <w:rsid w:val="00316D8D"/>
    <w:rsid w:val="003220FE"/>
    <w:rsid w:val="00322B4C"/>
    <w:rsid w:val="00327161"/>
    <w:rsid w:val="00332BED"/>
    <w:rsid w:val="00334848"/>
    <w:rsid w:val="00335FA0"/>
    <w:rsid w:val="00342294"/>
    <w:rsid w:val="003448E7"/>
    <w:rsid w:val="00345671"/>
    <w:rsid w:val="003463BA"/>
    <w:rsid w:val="0035106B"/>
    <w:rsid w:val="00351504"/>
    <w:rsid w:val="00357157"/>
    <w:rsid w:val="00360EF5"/>
    <w:rsid w:val="00361636"/>
    <w:rsid w:val="00363C55"/>
    <w:rsid w:val="003657C7"/>
    <w:rsid w:val="003670B3"/>
    <w:rsid w:val="00372316"/>
    <w:rsid w:val="0037317A"/>
    <w:rsid w:val="003735D8"/>
    <w:rsid w:val="00374F90"/>
    <w:rsid w:val="00381271"/>
    <w:rsid w:val="0038151C"/>
    <w:rsid w:val="003832F1"/>
    <w:rsid w:val="00390B42"/>
    <w:rsid w:val="0039418E"/>
    <w:rsid w:val="00395B4B"/>
    <w:rsid w:val="003972FC"/>
    <w:rsid w:val="003A0497"/>
    <w:rsid w:val="003A0724"/>
    <w:rsid w:val="003A3702"/>
    <w:rsid w:val="003A52B4"/>
    <w:rsid w:val="003B1EDC"/>
    <w:rsid w:val="003B44AF"/>
    <w:rsid w:val="003B4FC6"/>
    <w:rsid w:val="003C1ADD"/>
    <w:rsid w:val="003D0940"/>
    <w:rsid w:val="003D3636"/>
    <w:rsid w:val="003D6031"/>
    <w:rsid w:val="003E187C"/>
    <w:rsid w:val="003E2A62"/>
    <w:rsid w:val="003E48B3"/>
    <w:rsid w:val="003E76C1"/>
    <w:rsid w:val="003E7DC6"/>
    <w:rsid w:val="003F09CB"/>
    <w:rsid w:val="003F12DE"/>
    <w:rsid w:val="003F1E21"/>
    <w:rsid w:val="003F7E51"/>
    <w:rsid w:val="00404C98"/>
    <w:rsid w:val="004113D3"/>
    <w:rsid w:val="0041191D"/>
    <w:rsid w:val="00411A70"/>
    <w:rsid w:val="00413EF0"/>
    <w:rsid w:val="0041589B"/>
    <w:rsid w:val="004172E4"/>
    <w:rsid w:val="00417363"/>
    <w:rsid w:val="00421241"/>
    <w:rsid w:val="00423D4B"/>
    <w:rsid w:val="004241B1"/>
    <w:rsid w:val="00433117"/>
    <w:rsid w:val="004334CC"/>
    <w:rsid w:val="00440A27"/>
    <w:rsid w:val="00440A85"/>
    <w:rsid w:val="00446524"/>
    <w:rsid w:val="00446A5B"/>
    <w:rsid w:val="00452B63"/>
    <w:rsid w:val="00460E59"/>
    <w:rsid w:val="00464A4E"/>
    <w:rsid w:val="00464B59"/>
    <w:rsid w:val="0046717C"/>
    <w:rsid w:val="00467AD9"/>
    <w:rsid w:val="00467C22"/>
    <w:rsid w:val="00472FCF"/>
    <w:rsid w:val="0047531E"/>
    <w:rsid w:val="004845B7"/>
    <w:rsid w:val="0048497E"/>
    <w:rsid w:val="00484CE7"/>
    <w:rsid w:val="004853E8"/>
    <w:rsid w:val="00487016"/>
    <w:rsid w:val="00490644"/>
    <w:rsid w:val="004927AA"/>
    <w:rsid w:val="00496EE3"/>
    <w:rsid w:val="004A0BEA"/>
    <w:rsid w:val="004A4496"/>
    <w:rsid w:val="004C211A"/>
    <w:rsid w:val="004C370B"/>
    <w:rsid w:val="004C7A76"/>
    <w:rsid w:val="004D217B"/>
    <w:rsid w:val="004D453F"/>
    <w:rsid w:val="004D6AD8"/>
    <w:rsid w:val="004D6BFB"/>
    <w:rsid w:val="004E1F02"/>
    <w:rsid w:val="004E3831"/>
    <w:rsid w:val="004E5553"/>
    <w:rsid w:val="004E5DBF"/>
    <w:rsid w:val="004E5E74"/>
    <w:rsid w:val="004F088B"/>
    <w:rsid w:val="004F1D6C"/>
    <w:rsid w:val="004F6F6C"/>
    <w:rsid w:val="005027CE"/>
    <w:rsid w:val="005066C5"/>
    <w:rsid w:val="0050783D"/>
    <w:rsid w:val="00510435"/>
    <w:rsid w:val="005109C5"/>
    <w:rsid w:val="00511A06"/>
    <w:rsid w:val="0051243C"/>
    <w:rsid w:val="00513113"/>
    <w:rsid w:val="00514CAE"/>
    <w:rsid w:val="00516050"/>
    <w:rsid w:val="00516701"/>
    <w:rsid w:val="005201FB"/>
    <w:rsid w:val="00526B23"/>
    <w:rsid w:val="0053136F"/>
    <w:rsid w:val="00553EB0"/>
    <w:rsid w:val="00560B76"/>
    <w:rsid w:val="00560BAF"/>
    <w:rsid w:val="005621D6"/>
    <w:rsid w:val="00563420"/>
    <w:rsid w:val="005667A8"/>
    <w:rsid w:val="005676E9"/>
    <w:rsid w:val="00573A90"/>
    <w:rsid w:val="0057401A"/>
    <w:rsid w:val="0058553A"/>
    <w:rsid w:val="00585918"/>
    <w:rsid w:val="0058721B"/>
    <w:rsid w:val="00587F31"/>
    <w:rsid w:val="00591FF8"/>
    <w:rsid w:val="005935FC"/>
    <w:rsid w:val="00594B50"/>
    <w:rsid w:val="00596242"/>
    <w:rsid w:val="005A09F3"/>
    <w:rsid w:val="005A25C7"/>
    <w:rsid w:val="005A5624"/>
    <w:rsid w:val="005A78A4"/>
    <w:rsid w:val="005B27B6"/>
    <w:rsid w:val="005C30D1"/>
    <w:rsid w:val="005C4CEA"/>
    <w:rsid w:val="005C798F"/>
    <w:rsid w:val="005E166B"/>
    <w:rsid w:val="005E28E9"/>
    <w:rsid w:val="005E3B44"/>
    <w:rsid w:val="005E429D"/>
    <w:rsid w:val="005E4A86"/>
    <w:rsid w:val="005F0131"/>
    <w:rsid w:val="005F29B4"/>
    <w:rsid w:val="005F44F8"/>
    <w:rsid w:val="0060401B"/>
    <w:rsid w:val="0060500D"/>
    <w:rsid w:val="006074BA"/>
    <w:rsid w:val="0061171F"/>
    <w:rsid w:val="00612C77"/>
    <w:rsid w:val="00613B30"/>
    <w:rsid w:val="00614BE1"/>
    <w:rsid w:val="00616E2E"/>
    <w:rsid w:val="00621526"/>
    <w:rsid w:val="00634866"/>
    <w:rsid w:val="006361BA"/>
    <w:rsid w:val="00643481"/>
    <w:rsid w:val="006453CF"/>
    <w:rsid w:val="00645795"/>
    <w:rsid w:val="006474E5"/>
    <w:rsid w:val="00650334"/>
    <w:rsid w:val="00654385"/>
    <w:rsid w:val="0066278C"/>
    <w:rsid w:val="00662CEB"/>
    <w:rsid w:val="006727AC"/>
    <w:rsid w:val="00680EDA"/>
    <w:rsid w:val="00682CF7"/>
    <w:rsid w:val="0068435C"/>
    <w:rsid w:val="00684C22"/>
    <w:rsid w:val="00697E78"/>
    <w:rsid w:val="006A289C"/>
    <w:rsid w:val="006A7282"/>
    <w:rsid w:val="006B131A"/>
    <w:rsid w:val="006B4957"/>
    <w:rsid w:val="006B6409"/>
    <w:rsid w:val="006C00A2"/>
    <w:rsid w:val="006C777A"/>
    <w:rsid w:val="006C7A6D"/>
    <w:rsid w:val="006D5C2B"/>
    <w:rsid w:val="006E5949"/>
    <w:rsid w:val="006E7789"/>
    <w:rsid w:val="006F06AF"/>
    <w:rsid w:val="006F1F4B"/>
    <w:rsid w:val="006F4272"/>
    <w:rsid w:val="0070264B"/>
    <w:rsid w:val="00702E9F"/>
    <w:rsid w:val="007053DF"/>
    <w:rsid w:val="00707A98"/>
    <w:rsid w:val="00711681"/>
    <w:rsid w:val="00714E75"/>
    <w:rsid w:val="007166B3"/>
    <w:rsid w:val="00720FC4"/>
    <w:rsid w:val="00721AE2"/>
    <w:rsid w:val="00721F22"/>
    <w:rsid w:val="007231BB"/>
    <w:rsid w:val="00723823"/>
    <w:rsid w:val="00724076"/>
    <w:rsid w:val="00725242"/>
    <w:rsid w:val="00725993"/>
    <w:rsid w:val="00727E24"/>
    <w:rsid w:val="00733753"/>
    <w:rsid w:val="0073407E"/>
    <w:rsid w:val="007359F0"/>
    <w:rsid w:val="0073644E"/>
    <w:rsid w:val="007463F8"/>
    <w:rsid w:val="00754B0D"/>
    <w:rsid w:val="00755399"/>
    <w:rsid w:val="00756896"/>
    <w:rsid w:val="00760E7E"/>
    <w:rsid w:val="00761885"/>
    <w:rsid w:val="00762D38"/>
    <w:rsid w:val="00765589"/>
    <w:rsid w:val="0077138C"/>
    <w:rsid w:val="00771BF2"/>
    <w:rsid w:val="00773BEA"/>
    <w:rsid w:val="00781940"/>
    <w:rsid w:val="00794A16"/>
    <w:rsid w:val="00795400"/>
    <w:rsid w:val="007A0F00"/>
    <w:rsid w:val="007A7267"/>
    <w:rsid w:val="007B7F2E"/>
    <w:rsid w:val="007C05F6"/>
    <w:rsid w:val="007C34FF"/>
    <w:rsid w:val="007D2806"/>
    <w:rsid w:val="007D3E96"/>
    <w:rsid w:val="007D56AC"/>
    <w:rsid w:val="007D73F6"/>
    <w:rsid w:val="007E3A32"/>
    <w:rsid w:val="007E77A8"/>
    <w:rsid w:val="007F1ACC"/>
    <w:rsid w:val="007F585F"/>
    <w:rsid w:val="007F5A56"/>
    <w:rsid w:val="00803F0C"/>
    <w:rsid w:val="008046F1"/>
    <w:rsid w:val="00806D97"/>
    <w:rsid w:val="008120F4"/>
    <w:rsid w:val="00815AF8"/>
    <w:rsid w:val="008217C7"/>
    <w:rsid w:val="0082257A"/>
    <w:rsid w:val="00825D98"/>
    <w:rsid w:val="00827550"/>
    <w:rsid w:val="0083275C"/>
    <w:rsid w:val="008334A1"/>
    <w:rsid w:val="00834FC5"/>
    <w:rsid w:val="00843EAF"/>
    <w:rsid w:val="00845B00"/>
    <w:rsid w:val="00853A91"/>
    <w:rsid w:val="00853BE5"/>
    <w:rsid w:val="00856151"/>
    <w:rsid w:val="0086138D"/>
    <w:rsid w:val="00870114"/>
    <w:rsid w:val="00873CAF"/>
    <w:rsid w:val="00892723"/>
    <w:rsid w:val="008947B4"/>
    <w:rsid w:val="00895042"/>
    <w:rsid w:val="00896FCF"/>
    <w:rsid w:val="008A2C33"/>
    <w:rsid w:val="008A56D3"/>
    <w:rsid w:val="008A57D1"/>
    <w:rsid w:val="008A69AA"/>
    <w:rsid w:val="008B0132"/>
    <w:rsid w:val="008B1485"/>
    <w:rsid w:val="008B58E5"/>
    <w:rsid w:val="008B680F"/>
    <w:rsid w:val="008B7F2C"/>
    <w:rsid w:val="008C2B75"/>
    <w:rsid w:val="008C6E68"/>
    <w:rsid w:val="008C71E7"/>
    <w:rsid w:val="008E1B2C"/>
    <w:rsid w:val="008E5D38"/>
    <w:rsid w:val="008E741D"/>
    <w:rsid w:val="008F1536"/>
    <w:rsid w:val="008F457D"/>
    <w:rsid w:val="008F605C"/>
    <w:rsid w:val="009029E2"/>
    <w:rsid w:val="00904975"/>
    <w:rsid w:val="00904D58"/>
    <w:rsid w:val="009067AE"/>
    <w:rsid w:val="00906C17"/>
    <w:rsid w:val="009079A0"/>
    <w:rsid w:val="00907D3B"/>
    <w:rsid w:val="00920593"/>
    <w:rsid w:val="00920793"/>
    <w:rsid w:val="009271A8"/>
    <w:rsid w:val="00930060"/>
    <w:rsid w:val="0093198B"/>
    <w:rsid w:val="00932F1C"/>
    <w:rsid w:val="0093444A"/>
    <w:rsid w:val="00935ADF"/>
    <w:rsid w:val="009369EA"/>
    <w:rsid w:val="00936BD5"/>
    <w:rsid w:val="00936DED"/>
    <w:rsid w:val="0094106D"/>
    <w:rsid w:val="00945894"/>
    <w:rsid w:val="00947801"/>
    <w:rsid w:val="00951B75"/>
    <w:rsid w:val="00953269"/>
    <w:rsid w:val="00953D80"/>
    <w:rsid w:val="00956EAA"/>
    <w:rsid w:val="00960A4B"/>
    <w:rsid w:val="00964EB8"/>
    <w:rsid w:val="00965CAE"/>
    <w:rsid w:val="009733B4"/>
    <w:rsid w:val="0097471A"/>
    <w:rsid w:val="00982E20"/>
    <w:rsid w:val="00987BB0"/>
    <w:rsid w:val="009A1A26"/>
    <w:rsid w:val="009A4166"/>
    <w:rsid w:val="009A53AF"/>
    <w:rsid w:val="009A7D42"/>
    <w:rsid w:val="009B0002"/>
    <w:rsid w:val="009B39DE"/>
    <w:rsid w:val="009B3EE2"/>
    <w:rsid w:val="009B4EE5"/>
    <w:rsid w:val="009C329E"/>
    <w:rsid w:val="009C5919"/>
    <w:rsid w:val="009D49FE"/>
    <w:rsid w:val="009D6813"/>
    <w:rsid w:val="009D720B"/>
    <w:rsid w:val="009E1F0E"/>
    <w:rsid w:val="009E5F8E"/>
    <w:rsid w:val="009F1C3C"/>
    <w:rsid w:val="009F2673"/>
    <w:rsid w:val="009F56FE"/>
    <w:rsid w:val="009F5763"/>
    <w:rsid w:val="009F61ED"/>
    <w:rsid w:val="009F75EB"/>
    <w:rsid w:val="00A03BCB"/>
    <w:rsid w:val="00A04D0A"/>
    <w:rsid w:val="00A053D1"/>
    <w:rsid w:val="00A146F7"/>
    <w:rsid w:val="00A15273"/>
    <w:rsid w:val="00A159F2"/>
    <w:rsid w:val="00A26C5A"/>
    <w:rsid w:val="00A35F9B"/>
    <w:rsid w:val="00A402F6"/>
    <w:rsid w:val="00A45722"/>
    <w:rsid w:val="00A45859"/>
    <w:rsid w:val="00A45AD9"/>
    <w:rsid w:val="00A46CCE"/>
    <w:rsid w:val="00A5657B"/>
    <w:rsid w:val="00A57DBE"/>
    <w:rsid w:val="00A625C7"/>
    <w:rsid w:val="00A70F79"/>
    <w:rsid w:val="00A7191B"/>
    <w:rsid w:val="00A75242"/>
    <w:rsid w:val="00A75630"/>
    <w:rsid w:val="00A77340"/>
    <w:rsid w:val="00A809F1"/>
    <w:rsid w:val="00A81D21"/>
    <w:rsid w:val="00A824A0"/>
    <w:rsid w:val="00A83414"/>
    <w:rsid w:val="00A86729"/>
    <w:rsid w:val="00A86FC8"/>
    <w:rsid w:val="00A91768"/>
    <w:rsid w:val="00A918DC"/>
    <w:rsid w:val="00A94EAA"/>
    <w:rsid w:val="00A967FD"/>
    <w:rsid w:val="00A96F6E"/>
    <w:rsid w:val="00A9745F"/>
    <w:rsid w:val="00AB1B45"/>
    <w:rsid w:val="00AB4A5A"/>
    <w:rsid w:val="00AB4E37"/>
    <w:rsid w:val="00AC03D8"/>
    <w:rsid w:val="00AC05C9"/>
    <w:rsid w:val="00AC6E68"/>
    <w:rsid w:val="00AC7B2A"/>
    <w:rsid w:val="00AE4697"/>
    <w:rsid w:val="00AE650F"/>
    <w:rsid w:val="00AF0A0C"/>
    <w:rsid w:val="00AF5ECF"/>
    <w:rsid w:val="00AF6650"/>
    <w:rsid w:val="00AF6923"/>
    <w:rsid w:val="00B017D0"/>
    <w:rsid w:val="00B01809"/>
    <w:rsid w:val="00B02E2F"/>
    <w:rsid w:val="00B0771F"/>
    <w:rsid w:val="00B07E64"/>
    <w:rsid w:val="00B13977"/>
    <w:rsid w:val="00B154A1"/>
    <w:rsid w:val="00B23B01"/>
    <w:rsid w:val="00B24D75"/>
    <w:rsid w:val="00B25583"/>
    <w:rsid w:val="00B258AC"/>
    <w:rsid w:val="00B267D3"/>
    <w:rsid w:val="00B27B64"/>
    <w:rsid w:val="00B307CE"/>
    <w:rsid w:val="00B31244"/>
    <w:rsid w:val="00B35EC7"/>
    <w:rsid w:val="00B366B4"/>
    <w:rsid w:val="00B4133F"/>
    <w:rsid w:val="00B44ECD"/>
    <w:rsid w:val="00B46540"/>
    <w:rsid w:val="00B47607"/>
    <w:rsid w:val="00B53BBC"/>
    <w:rsid w:val="00B6018D"/>
    <w:rsid w:val="00B62519"/>
    <w:rsid w:val="00B67294"/>
    <w:rsid w:val="00B672D9"/>
    <w:rsid w:val="00B67A64"/>
    <w:rsid w:val="00B716EA"/>
    <w:rsid w:val="00B737E0"/>
    <w:rsid w:val="00B81446"/>
    <w:rsid w:val="00B81DE3"/>
    <w:rsid w:val="00B87431"/>
    <w:rsid w:val="00B94B04"/>
    <w:rsid w:val="00B95E2E"/>
    <w:rsid w:val="00B977A6"/>
    <w:rsid w:val="00B977F4"/>
    <w:rsid w:val="00BA16BF"/>
    <w:rsid w:val="00BA1F67"/>
    <w:rsid w:val="00BA34D1"/>
    <w:rsid w:val="00BA360B"/>
    <w:rsid w:val="00BA46ED"/>
    <w:rsid w:val="00BA4AD2"/>
    <w:rsid w:val="00BB1D05"/>
    <w:rsid w:val="00BB20EA"/>
    <w:rsid w:val="00BB39C9"/>
    <w:rsid w:val="00BB40D2"/>
    <w:rsid w:val="00BB61CF"/>
    <w:rsid w:val="00BB7655"/>
    <w:rsid w:val="00BB7DC5"/>
    <w:rsid w:val="00BC1AC7"/>
    <w:rsid w:val="00BC1C50"/>
    <w:rsid w:val="00BC6D7C"/>
    <w:rsid w:val="00BD029E"/>
    <w:rsid w:val="00BD5892"/>
    <w:rsid w:val="00BE0208"/>
    <w:rsid w:val="00BE0B58"/>
    <w:rsid w:val="00BE3433"/>
    <w:rsid w:val="00BE672D"/>
    <w:rsid w:val="00BE681D"/>
    <w:rsid w:val="00BF229A"/>
    <w:rsid w:val="00BF5107"/>
    <w:rsid w:val="00BF52CC"/>
    <w:rsid w:val="00C0353A"/>
    <w:rsid w:val="00C045F0"/>
    <w:rsid w:val="00C13CE0"/>
    <w:rsid w:val="00C1600B"/>
    <w:rsid w:val="00C200BB"/>
    <w:rsid w:val="00C227E4"/>
    <w:rsid w:val="00C23C4B"/>
    <w:rsid w:val="00C26CF6"/>
    <w:rsid w:val="00C2701D"/>
    <w:rsid w:val="00C33740"/>
    <w:rsid w:val="00C35353"/>
    <w:rsid w:val="00C37439"/>
    <w:rsid w:val="00C426C8"/>
    <w:rsid w:val="00C43BE8"/>
    <w:rsid w:val="00C44995"/>
    <w:rsid w:val="00C54F8D"/>
    <w:rsid w:val="00C61F21"/>
    <w:rsid w:val="00C625AB"/>
    <w:rsid w:val="00C62C5F"/>
    <w:rsid w:val="00C63092"/>
    <w:rsid w:val="00C67514"/>
    <w:rsid w:val="00C70715"/>
    <w:rsid w:val="00C7358B"/>
    <w:rsid w:val="00C73679"/>
    <w:rsid w:val="00C73768"/>
    <w:rsid w:val="00C73FF0"/>
    <w:rsid w:val="00C746B5"/>
    <w:rsid w:val="00C74BCF"/>
    <w:rsid w:val="00C81DE2"/>
    <w:rsid w:val="00C81EC4"/>
    <w:rsid w:val="00C827C8"/>
    <w:rsid w:val="00C8469B"/>
    <w:rsid w:val="00C85E0E"/>
    <w:rsid w:val="00C94028"/>
    <w:rsid w:val="00C94170"/>
    <w:rsid w:val="00C95FF5"/>
    <w:rsid w:val="00C9670A"/>
    <w:rsid w:val="00CA11C9"/>
    <w:rsid w:val="00CA3152"/>
    <w:rsid w:val="00CA343A"/>
    <w:rsid w:val="00CB299D"/>
    <w:rsid w:val="00CB40F1"/>
    <w:rsid w:val="00CB7690"/>
    <w:rsid w:val="00CC3A80"/>
    <w:rsid w:val="00CD0456"/>
    <w:rsid w:val="00CD4697"/>
    <w:rsid w:val="00CD5912"/>
    <w:rsid w:val="00CD6519"/>
    <w:rsid w:val="00CE6CF0"/>
    <w:rsid w:val="00CF2890"/>
    <w:rsid w:val="00CF2F71"/>
    <w:rsid w:val="00CF4445"/>
    <w:rsid w:val="00D07D86"/>
    <w:rsid w:val="00D10FDD"/>
    <w:rsid w:val="00D1525B"/>
    <w:rsid w:val="00D22051"/>
    <w:rsid w:val="00D23EEF"/>
    <w:rsid w:val="00D25F1B"/>
    <w:rsid w:val="00D327ED"/>
    <w:rsid w:val="00D37902"/>
    <w:rsid w:val="00D45D71"/>
    <w:rsid w:val="00D4659D"/>
    <w:rsid w:val="00D5351D"/>
    <w:rsid w:val="00D5376E"/>
    <w:rsid w:val="00D54C8F"/>
    <w:rsid w:val="00D600F9"/>
    <w:rsid w:val="00D60535"/>
    <w:rsid w:val="00D63432"/>
    <w:rsid w:val="00D66BD3"/>
    <w:rsid w:val="00D70089"/>
    <w:rsid w:val="00D71F12"/>
    <w:rsid w:val="00D71F40"/>
    <w:rsid w:val="00D833E0"/>
    <w:rsid w:val="00D85DEF"/>
    <w:rsid w:val="00D91653"/>
    <w:rsid w:val="00D92989"/>
    <w:rsid w:val="00D93224"/>
    <w:rsid w:val="00D972FF"/>
    <w:rsid w:val="00D97B87"/>
    <w:rsid w:val="00DA0040"/>
    <w:rsid w:val="00DA260B"/>
    <w:rsid w:val="00DA3D41"/>
    <w:rsid w:val="00DA46CB"/>
    <w:rsid w:val="00DA4A01"/>
    <w:rsid w:val="00DA4AF2"/>
    <w:rsid w:val="00DB17E5"/>
    <w:rsid w:val="00DB189B"/>
    <w:rsid w:val="00DC03EA"/>
    <w:rsid w:val="00DC15E1"/>
    <w:rsid w:val="00DC28B9"/>
    <w:rsid w:val="00DC58E6"/>
    <w:rsid w:val="00DD27F8"/>
    <w:rsid w:val="00DD2C04"/>
    <w:rsid w:val="00DD3C94"/>
    <w:rsid w:val="00DD4188"/>
    <w:rsid w:val="00DD52A1"/>
    <w:rsid w:val="00DD6134"/>
    <w:rsid w:val="00DD6334"/>
    <w:rsid w:val="00DD7ED0"/>
    <w:rsid w:val="00DE234F"/>
    <w:rsid w:val="00DE2AD1"/>
    <w:rsid w:val="00DE4AE2"/>
    <w:rsid w:val="00DE4DB1"/>
    <w:rsid w:val="00DF388A"/>
    <w:rsid w:val="00DF4415"/>
    <w:rsid w:val="00E0113D"/>
    <w:rsid w:val="00E05796"/>
    <w:rsid w:val="00E06310"/>
    <w:rsid w:val="00E077E7"/>
    <w:rsid w:val="00E1038F"/>
    <w:rsid w:val="00E12A47"/>
    <w:rsid w:val="00E1424C"/>
    <w:rsid w:val="00E238D2"/>
    <w:rsid w:val="00E40567"/>
    <w:rsid w:val="00E466DB"/>
    <w:rsid w:val="00E52B17"/>
    <w:rsid w:val="00E5464B"/>
    <w:rsid w:val="00E56BAF"/>
    <w:rsid w:val="00E573C7"/>
    <w:rsid w:val="00E63ADF"/>
    <w:rsid w:val="00E7491E"/>
    <w:rsid w:val="00E773CA"/>
    <w:rsid w:val="00E81495"/>
    <w:rsid w:val="00E81BEA"/>
    <w:rsid w:val="00E83DD9"/>
    <w:rsid w:val="00E8492A"/>
    <w:rsid w:val="00E868D3"/>
    <w:rsid w:val="00E87793"/>
    <w:rsid w:val="00E96634"/>
    <w:rsid w:val="00EA12C4"/>
    <w:rsid w:val="00EA5F0C"/>
    <w:rsid w:val="00EA60E5"/>
    <w:rsid w:val="00EA6155"/>
    <w:rsid w:val="00EB2CA6"/>
    <w:rsid w:val="00EC63DC"/>
    <w:rsid w:val="00EC6EA4"/>
    <w:rsid w:val="00ED23B0"/>
    <w:rsid w:val="00ED693B"/>
    <w:rsid w:val="00EE1676"/>
    <w:rsid w:val="00EE1A54"/>
    <w:rsid w:val="00EE42C2"/>
    <w:rsid w:val="00EE4969"/>
    <w:rsid w:val="00EE5D50"/>
    <w:rsid w:val="00EF1755"/>
    <w:rsid w:val="00EF2029"/>
    <w:rsid w:val="00EF5441"/>
    <w:rsid w:val="00F01098"/>
    <w:rsid w:val="00F02079"/>
    <w:rsid w:val="00F02404"/>
    <w:rsid w:val="00F059BD"/>
    <w:rsid w:val="00F10B9E"/>
    <w:rsid w:val="00F12D8F"/>
    <w:rsid w:val="00F13015"/>
    <w:rsid w:val="00F30C0C"/>
    <w:rsid w:val="00F30CC4"/>
    <w:rsid w:val="00F31B1D"/>
    <w:rsid w:val="00F324A4"/>
    <w:rsid w:val="00F32CF6"/>
    <w:rsid w:val="00F3458E"/>
    <w:rsid w:val="00F3612B"/>
    <w:rsid w:val="00F44D6F"/>
    <w:rsid w:val="00F461A6"/>
    <w:rsid w:val="00F47A05"/>
    <w:rsid w:val="00F47EB3"/>
    <w:rsid w:val="00F509EC"/>
    <w:rsid w:val="00F538FF"/>
    <w:rsid w:val="00F53CD4"/>
    <w:rsid w:val="00F55574"/>
    <w:rsid w:val="00F55676"/>
    <w:rsid w:val="00F610F0"/>
    <w:rsid w:val="00F61331"/>
    <w:rsid w:val="00F61599"/>
    <w:rsid w:val="00F64392"/>
    <w:rsid w:val="00F65078"/>
    <w:rsid w:val="00F65574"/>
    <w:rsid w:val="00F658E0"/>
    <w:rsid w:val="00F65F08"/>
    <w:rsid w:val="00F6710F"/>
    <w:rsid w:val="00F70EC0"/>
    <w:rsid w:val="00F7308E"/>
    <w:rsid w:val="00F809D8"/>
    <w:rsid w:val="00F85561"/>
    <w:rsid w:val="00F87C6F"/>
    <w:rsid w:val="00F91DE5"/>
    <w:rsid w:val="00F966AD"/>
    <w:rsid w:val="00FA441C"/>
    <w:rsid w:val="00FA4CB0"/>
    <w:rsid w:val="00FB14B5"/>
    <w:rsid w:val="00FB634C"/>
    <w:rsid w:val="00FC0DD4"/>
    <w:rsid w:val="00FC23A3"/>
    <w:rsid w:val="00FC2FE6"/>
    <w:rsid w:val="00FC3E09"/>
    <w:rsid w:val="00FC4976"/>
    <w:rsid w:val="00FC65F6"/>
    <w:rsid w:val="00FD43C3"/>
    <w:rsid w:val="00FD60E4"/>
    <w:rsid w:val="00FE54C4"/>
    <w:rsid w:val="00FE6647"/>
    <w:rsid w:val="00FF0A03"/>
    <w:rsid w:val="00FF0F22"/>
    <w:rsid w:val="00FF12FB"/>
    <w:rsid w:val="00FF17E2"/>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6FF994C"/>
  <w15:docId w15:val="{63E43E20-F63B-4BFF-8D4E-C8735A24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ascii="Times New Roman" w:eastAsia="Times New Roman" w:hAnsi="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873">
      <w:bodyDiv w:val="1"/>
      <w:marLeft w:val="0"/>
      <w:marRight w:val="0"/>
      <w:marTop w:val="0"/>
      <w:marBottom w:val="0"/>
      <w:divBdr>
        <w:top w:val="none" w:sz="0" w:space="0" w:color="auto"/>
        <w:left w:val="none" w:sz="0" w:space="0" w:color="auto"/>
        <w:bottom w:val="none" w:sz="0" w:space="0" w:color="auto"/>
        <w:right w:val="none" w:sz="0" w:space="0" w:color="auto"/>
      </w:divBdr>
    </w:div>
    <w:div w:id="271867690">
      <w:bodyDiv w:val="1"/>
      <w:marLeft w:val="0"/>
      <w:marRight w:val="0"/>
      <w:marTop w:val="0"/>
      <w:marBottom w:val="0"/>
      <w:divBdr>
        <w:top w:val="none" w:sz="0" w:space="0" w:color="auto"/>
        <w:left w:val="none" w:sz="0" w:space="0" w:color="auto"/>
        <w:bottom w:val="none" w:sz="0" w:space="0" w:color="auto"/>
        <w:right w:val="none" w:sz="0" w:space="0" w:color="auto"/>
      </w:divBdr>
    </w:div>
    <w:div w:id="283344163">
      <w:bodyDiv w:val="1"/>
      <w:marLeft w:val="0"/>
      <w:marRight w:val="0"/>
      <w:marTop w:val="0"/>
      <w:marBottom w:val="0"/>
      <w:divBdr>
        <w:top w:val="none" w:sz="0" w:space="0" w:color="auto"/>
        <w:left w:val="none" w:sz="0" w:space="0" w:color="auto"/>
        <w:bottom w:val="none" w:sz="0" w:space="0" w:color="auto"/>
        <w:right w:val="none" w:sz="0" w:space="0" w:color="auto"/>
      </w:divBdr>
    </w:div>
    <w:div w:id="533229695">
      <w:bodyDiv w:val="1"/>
      <w:marLeft w:val="0"/>
      <w:marRight w:val="0"/>
      <w:marTop w:val="0"/>
      <w:marBottom w:val="0"/>
      <w:divBdr>
        <w:top w:val="none" w:sz="0" w:space="0" w:color="auto"/>
        <w:left w:val="none" w:sz="0" w:space="0" w:color="auto"/>
        <w:bottom w:val="none" w:sz="0" w:space="0" w:color="auto"/>
        <w:right w:val="none" w:sz="0" w:space="0" w:color="auto"/>
      </w:divBdr>
    </w:div>
    <w:div w:id="551692469">
      <w:bodyDiv w:val="1"/>
      <w:marLeft w:val="0"/>
      <w:marRight w:val="0"/>
      <w:marTop w:val="0"/>
      <w:marBottom w:val="0"/>
      <w:divBdr>
        <w:top w:val="none" w:sz="0" w:space="0" w:color="auto"/>
        <w:left w:val="none" w:sz="0" w:space="0" w:color="auto"/>
        <w:bottom w:val="none" w:sz="0" w:space="0" w:color="auto"/>
        <w:right w:val="none" w:sz="0" w:space="0" w:color="auto"/>
      </w:divBdr>
    </w:div>
    <w:div w:id="565652451">
      <w:bodyDiv w:val="1"/>
      <w:marLeft w:val="0"/>
      <w:marRight w:val="0"/>
      <w:marTop w:val="0"/>
      <w:marBottom w:val="0"/>
      <w:divBdr>
        <w:top w:val="none" w:sz="0" w:space="0" w:color="auto"/>
        <w:left w:val="none" w:sz="0" w:space="0" w:color="auto"/>
        <w:bottom w:val="none" w:sz="0" w:space="0" w:color="auto"/>
        <w:right w:val="none" w:sz="0" w:space="0" w:color="auto"/>
      </w:divBdr>
    </w:div>
    <w:div w:id="917137522">
      <w:bodyDiv w:val="1"/>
      <w:marLeft w:val="0"/>
      <w:marRight w:val="0"/>
      <w:marTop w:val="0"/>
      <w:marBottom w:val="0"/>
      <w:divBdr>
        <w:top w:val="none" w:sz="0" w:space="0" w:color="auto"/>
        <w:left w:val="none" w:sz="0" w:space="0" w:color="auto"/>
        <w:bottom w:val="none" w:sz="0" w:space="0" w:color="auto"/>
        <w:right w:val="none" w:sz="0" w:space="0" w:color="auto"/>
      </w:divBdr>
      <w:divsChild>
        <w:div w:id="687021430">
          <w:marLeft w:val="810"/>
          <w:marRight w:val="0"/>
          <w:marTop w:val="0"/>
          <w:marBottom w:val="0"/>
          <w:divBdr>
            <w:top w:val="none" w:sz="0" w:space="0" w:color="auto"/>
            <w:left w:val="none" w:sz="0" w:space="0" w:color="auto"/>
            <w:bottom w:val="none" w:sz="0" w:space="0" w:color="auto"/>
            <w:right w:val="none" w:sz="0" w:space="0" w:color="auto"/>
          </w:divBdr>
        </w:div>
      </w:divsChild>
    </w:div>
    <w:div w:id="1073234757">
      <w:bodyDiv w:val="1"/>
      <w:marLeft w:val="0"/>
      <w:marRight w:val="0"/>
      <w:marTop w:val="0"/>
      <w:marBottom w:val="0"/>
      <w:divBdr>
        <w:top w:val="none" w:sz="0" w:space="0" w:color="auto"/>
        <w:left w:val="none" w:sz="0" w:space="0" w:color="auto"/>
        <w:bottom w:val="none" w:sz="0" w:space="0" w:color="auto"/>
        <w:right w:val="none" w:sz="0" w:space="0" w:color="auto"/>
      </w:divBdr>
    </w:div>
    <w:div w:id="1111558968">
      <w:bodyDiv w:val="1"/>
      <w:marLeft w:val="0"/>
      <w:marRight w:val="0"/>
      <w:marTop w:val="0"/>
      <w:marBottom w:val="0"/>
      <w:divBdr>
        <w:top w:val="none" w:sz="0" w:space="0" w:color="auto"/>
        <w:left w:val="none" w:sz="0" w:space="0" w:color="auto"/>
        <w:bottom w:val="none" w:sz="0" w:space="0" w:color="auto"/>
        <w:right w:val="none" w:sz="0" w:space="0" w:color="auto"/>
      </w:divBdr>
    </w:div>
    <w:div w:id="1139566050">
      <w:bodyDiv w:val="1"/>
      <w:marLeft w:val="0"/>
      <w:marRight w:val="0"/>
      <w:marTop w:val="0"/>
      <w:marBottom w:val="0"/>
      <w:divBdr>
        <w:top w:val="none" w:sz="0" w:space="0" w:color="auto"/>
        <w:left w:val="none" w:sz="0" w:space="0" w:color="auto"/>
        <w:bottom w:val="none" w:sz="0" w:space="0" w:color="auto"/>
        <w:right w:val="none" w:sz="0" w:space="0" w:color="auto"/>
      </w:divBdr>
    </w:div>
    <w:div w:id="124872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5066">
          <w:marLeft w:val="-1680"/>
          <w:marRight w:val="0"/>
          <w:marTop w:val="0"/>
          <w:marBottom w:val="0"/>
          <w:divBdr>
            <w:top w:val="none" w:sz="0" w:space="0" w:color="auto"/>
            <w:left w:val="none" w:sz="0" w:space="0" w:color="auto"/>
            <w:bottom w:val="none" w:sz="0" w:space="0" w:color="auto"/>
            <w:right w:val="none" w:sz="0" w:space="0" w:color="auto"/>
          </w:divBdr>
        </w:div>
      </w:divsChild>
    </w:div>
    <w:div w:id="1297032938">
      <w:bodyDiv w:val="1"/>
      <w:marLeft w:val="0"/>
      <w:marRight w:val="0"/>
      <w:marTop w:val="0"/>
      <w:marBottom w:val="0"/>
      <w:divBdr>
        <w:top w:val="none" w:sz="0" w:space="0" w:color="auto"/>
        <w:left w:val="none" w:sz="0" w:space="0" w:color="auto"/>
        <w:bottom w:val="none" w:sz="0" w:space="0" w:color="auto"/>
        <w:right w:val="none" w:sz="0" w:space="0" w:color="auto"/>
      </w:divBdr>
    </w:div>
    <w:div w:id="1665814825">
      <w:bodyDiv w:val="1"/>
      <w:marLeft w:val="0"/>
      <w:marRight w:val="0"/>
      <w:marTop w:val="0"/>
      <w:marBottom w:val="0"/>
      <w:divBdr>
        <w:top w:val="none" w:sz="0" w:space="0" w:color="auto"/>
        <w:left w:val="none" w:sz="0" w:space="0" w:color="auto"/>
        <w:bottom w:val="none" w:sz="0" w:space="0" w:color="auto"/>
        <w:right w:val="none" w:sz="0" w:space="0" w:color="auto"/>
      </w:divBdr>
    </w:div>
    <w:div w:id="1758942525">
      <w:bodyDiv w:val="1"/>
      <w:marLeft w:val="0"/>
      <w:marRight w:val="0"/>
      <w:marTop w:val="0"/>
      <w:marBottom w:val="0"/>
      <w:divBdr>
        <w:top w:val="none" w:sz="0" w:space="0" w:color="auto"/>
        <w:left w:val="none" w:sz="0" w:space="0" w:color="auto"/>
        <w:bottom w:val="none" w:sz="0" w:space="0" w:color="auto"/>
        <w:right w:val="none" w:sz="0" w:space="0" w:color="auto"/>
      </w:divBdr>
    </w:div>
    <w:div w:id="187638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2174">
          <w:marLeft w:val="-1680"/>
          <w:marRight w:val="0"/>
          <w:marTop w:val="0"/>
          <w:marBottom w:val="0"/>
          <w:divBdr>
            <w:top w:val="none" w:sz="0" w:space="0" w:color="auto"/>
            <w:left w:val="none" w:sz="0" w:space="0" w:color="auto"/>
            <w:bottom w:val="none" w:sz="0" w:space="0" w:color="auto"/>
            <w:right w:val="none" w:sz="0" w:space="0" w:color="auto"/>
          </w:divBdr>
        </w:div>
      </w:divsChild>
    </w:div>
    <w:div w:id="1990398104">
      <w:bodyDiv w:val="1"/>
      <w:marLeft w:val="0"/>
      <w:marRight w:val="0"/>
      <w:marTop w:val="0"/>
      <w:marBottom w:val="0"/>
      <w:divBdr>
        <w:top w:val="none" w:sz="0" w:space="0" w:color="auto"/>
        <w:left w:val="none" w:sz="0" w:space="0" w:color="auto"/>
        <w:bottom w:val="none" w:sz="0" w:space="0" w:color="auto"/>
        <w:right w:val="none" w:sz="0" w:space="0" w:color="auto"/>
      </w:divBdr>
      <w:divsChild>
        <w:div w:id="1061488033">
          <w:marLeft w:val="0"/>
          <w:marRight w:val="0"/>
          <w:marTop w:val="0"/>
          <w:marBottom w:val="0"/>
          <w:divBdr>
            <w:top w:val="none" w:sz="0" w:space="0" w:color="auto"/>
            <w:left w:val="none" w:sz="0" w:space="0" w:color="auto"/>
            <w:bottom w:val="none" w:sz="0" w:space="0" w:color="auto"/>
            <w:right w:val="none" w:sz="0" w:space="0" w:color="auto"/>
          </w:divBdr>
        </w:div>
        <w:div w:id="196554094">
          <w:marLeft w:val="0"/>
          <w:marRight w:val="0"/>
          <w:marTop w:val="0"/>
          <w:marBottom w:val="0"/>
          <w:divBdr>
            <w:top w:val="none" w:sz="0" w:space="0" w:color="auto"/>
            <w:left w:val="none" w:sz="0" w:space="0" w:color="auto"/>
            <w:bottom w:val="none" w:sz="0" w:space="0" w:color="auto"/>
            <w:right w:val="none" w:sz="0" w:space="0" w:color="auto"/>
          </w:divBdr>
        </w:div>
      </w:divsChild>
    </w:div>
    <w:div w:id="2002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8650-5342-4EAB-A9DE-F3DEB73A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Schoening</dc:creator>
  <cp:lastModifiedBy>Deidre Yablen</cp:lastModifiedBy>
  <cp:revision>4</cp:revision>
  <cp:lastPrinted>2019-11-13T22:50:00Z</cp:lastPrinted>
  <dcterms:created xsi:type="dcterms:W3CDTF">2019-11-13T19:27:00Z</dcterms:created>
  <dcterms:modified xsi:type="dcterms:W3CDTF">2019-11-13T22:53:00Z</dcterms:modified>
</cp:coreProperties>
</file>