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BCA2B" w14:textId="77777777" w:rsidR="00753C59" w:rsidRPr="00753C59" w:rsidRDefault="00753C59" w:rsidP="00753C59">
      <w:pPr>
        <w:shd w:val="clear" w:color="auto" w:fill="FFFFFF"/>
        <w:jc w:val="center"/>
        <w:rPr>
          <w:rFonts w:ascii="Arial" w:eastAsia="Times New Roman" w:hAnsi="Arial" w:cs="Arial"/>
          <w:b/>
          <w:color w:val="333333"/>
          <w:sz w:val="32"/>
          <w:szCs w:val="32"/>
        </w:rPr>
      </w:pPr>
      <w:r w:rsidRPr="00753C59">
        <w:rPr>
          <w:rFonts w:ascii="Arial" w:eastAsia="Times New Roman" w:hAnsi="Arial" w:cs="Arial"/>
          <w:b/>
          <w:color w:val="333333"/>
          <w:sz w:val="32"/>
          <w:szCs w:val="32"/>
        </w:rPr>
        <w:t>Major League Baseball Pitch, Hit &amp; Run Competition</w:t>
      </w:r>
    </w:p>
    <w:p w14:paraId="1EB78081" w14:textId="77777777" w:rsidR="00753C59" w:rsidRPr="00753C59" w:rsidRDefault="00753C59" w:rsidP="00753C59">
      <w:pPr>
        <w:shd w:val="clear" w:color="auto" w:fill="FFFFFF"/>
        <w:jc w:val="center"/>
        <w:rPr>
          <w:rFonts w:ascii="Verdana" w:eastAsia="Times New Roman" w:hAnsi="Verdana" w:cs="Times New Roman"/>
          <w:color w:val="000000"/>
          <w:sz w:val="20"/>
          <w:szCs w:val="20"/>
        </w:rPr>
      </w:pPr>
      <w:r w:rsidRPr="00753C59">
        <w:rPr>
          <w:rFonts w:ascii="Arial" w:eastAsia="Times New Roman" w:hAnsi="Arial" w:cs="Arial"/>
          <w:color w:val="333333"/>
          <w:sz w:val="32"/>
          <w:szCs w:val="32"/>
        </w:rPr>
        <w:t>Press Release</w:t>
      </w:r>
      <w:bookmarkStart w:id="0" w:name="_GoBack"/>
      <w:bookmarkEnd w:id="0"/>
    </w:p>
    <w:p w14:paraId="00C9A724"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w:t>
      </w:r>
    </w:p>
    <w:p w14:paraId="531DAE20"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Bergen County American Legion with the help of the Rochelle Park Baseball League will host a free Major League Baseball Pitch, Hit &amp; Run Competition and this year MLB's Home Run Derby for area youth on April 8, 2017, starting at noon (Complete the registration process) with competition starting at 1 p.m. at Matthews Field located in Rochelle Park.</w:t>
      </w:r>
    </w:p>
    <w:p w14:paraId="34ADD53F"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w:t>
      </w:r>
    </w:p>
    <w:p w14:paraId="0BDAAC1B"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Pitch, Hit &amp; Run™ is the official skills competition of Major League Baseball.  This grassroots program is designed to provide youngsters with an opportunity to compete, free of charge, in a competition that recognizes individual excellence in core baseball/softball skills.</w:t>
      </w:r>
    </w:p>
    <w:p w14:paraId="5F092F98"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w:t>
      </w:r>
    </w:p>
    <w:p w14:paraId="7E73C55D"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Boys are divided into four age divisions: 7/8, 9/10, 11/12, 13/14, and have the chance to advance through four levels of competition, including Team Championships at Major League ballparks and the National Finals at the 2017 MLB All-Star Game.</w:t>
      </w:r>
    </w:p>
    <w:p w14:paraId="3A67773F"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w:t>
      </w:r>
    </w:p>
    <w:p w14:paraId="2E568C78"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The individual Pitching, Hitting and Running Champions, along with the All-Around Champion in each age and gender group at the Local Competition will be awarded and advance to the Sectional Level of Competition.</w:t>
      </w:r>
    </w:p>
    <w:p w14:paraId="4957B69A"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w:t>
      </w:r>
    </w:p>
    <w:p w14:paraId="45051813"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For the MLB Home Run Derby completion the boys are divided into 2 age divisions, 12U (born on or after July 18, 2004) and 14U (born between July 18, 2002 and July 17, 2004. Age is determined as of July 17.2017.</w:t>
      </w:r>
    </w:p>
    <w:p w14:paraId="6F795A7B"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w:t>
      </w:r>
    </w:p>
    <w:p w14:paraId="1D9108C3"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xml:space="preserve"> All participants must bring a copy of their birth certificate and have their parent or guardian fill out a registration/waiver form prior to the start of the competition (these must be submitted to Bob </w:t>
      </w:r>
      <w:proofErr w:type="spellStart"/>
      <w:r w:rsidRPr="00753C59">
        <w:rPr>
          <w:rFonts w:ascii="Arial" w:eastAsia="Times New Roman" w:hAnsi="Arial" w:cs="Arial"/>
          <w:color w:val="333333"/>
          <w:sz w:val="20"/>
          <w:szCs w:val="20"/>
        </w:rPr>
        <w:t>Salvini</w:t>
      </w:r>
      <w:proofErr w:type="spellEnd"/>
      <w:r w:rsidRPr="00753C59">
        <w:rPr>
          <w:rFonts w:ascii="Arial" w:eastAsia="Times New Roman" w:hAnsi="Arial" w:cs="Arial"/>
          <w:color w:val="333333"/>
          <w:sz w:val="20"/>
          <w:szCs w:val="20"/>
        </w:rPr>
        <w:t xml:space="preserve"> NLT April 4, 2017).</w:t>
      </w:r>
    </w:p>
    <w:p w14:paraId="6009DFDA"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w:t>
      </w:r>
    </w:p>
    <w:p w14:paraId="75DDA52E"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This is open to all boys who live in Bergen County. In 2015 Andrew Cronin from Rochelle Park went on to win the Mets Team Championship for the 11-12 boys bracket. Andrew was the Pitch Champion in his bracket at the Rochelle Park competition and when on to be overall at the sectionals and as they say the rest is history. </w:t>
      </w:r>
    </w:p>
    <w:p w14:paraId="5316C0A2"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w:t>
      </w:r>
    </w:p>
    <w:p w14:paraId="2AE8E87C"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xml:space="preserve">For questions concerning the competition, please contact your Local Coordinator, Bob </w:t>
      </w:r>
      <w:proofErr w:type="spellStart"/>
      <w:r w:rsidRPr="00753C59">
        <w:rPr>
          <w:rFonts w:ascii="Arial" w:eastAsia="Times New Roman" w:hAnsi="Arial" w:cs="Arial"/>
          <w:color w:val="333333"/>
          <w:sz w:val="20"/>
          <w:szCs w:val="20"/>
        </w:rPr>
        <w:t>Salvini</w:t>
      </w:r>
      <w:proofErr w:type="spellEnd"/>
      <w:r w:rsidRPr="00753C59">
        <w:rPr>
          <w:rFonts w:ascii="Arial" w:eastAsia="Times New Roman" w:hAnsi="Arial" w:cs="Arial"/>
          <w:color w:val="333333"/>
          <w:sz w:val="20"/>
          <w:szCs w:val="20"/>
        </w:rPr>
        <w:t xml:space="preserve"> at </w:t>
      </w:r>
      <w:hyperlink r:id="rId4" w:tgtFrame="_blank" w:history="1">
        <w:r w:rsidRPr="00753C59">
          <w:rPr>
            <w:rFonts w:ascii="Arial" w:eastAsia="Times New Roman" w:hAnsi="Arial" w:cs="Arial"/>
            <w:color w:val="1155CC"/>
            <w:sz w:val="20"/>
            <w:szCs w:val="20"/>
            <w:u w:val="single"/>
          </w:rPr>
          <w:t>bobsalvini@att.net</w:t>
        </w:r>
      </w:hyperlink>
      <w:r w:rsidRPr="00753C59">
        <w:rPr>
          <w:rFonts w:ascii="Arial" w:eastAsia="Times New Roman" w:hAnsi="Arial" w:cs="Arial"/>
          <w:color w:val="333333"/>
          <w:sz w:val="20"/>
          <w:szCs w:val="20"/>
        </w:rPr>
        <w:t>.</w:t>
      </w:r>
    </w:p>
    <w:p w14:paraId="442BAA86"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w:t>
      </w:r>
    </w:p>
    <w:p w14:paraId="5A39A979" w14:textId="77777777" w:rsidR="00753C59" w:rsidRPr="00753C59" w:rsidRDefault="00753C59" w:rsidP="00753C59">
      <w:pPr>
        <w:shd w:val="clear" w:color="auto" w:fill="FFFFFF"/>
        <w:rPr>
          <w:rFonts w:ascii="Verdana" w:eastAsia="Times New Roman" w:hAnsi="Verdana" w:cs="Times New Roman"/>
          <w:color w:val="000000"/>
          <w:sz w:val="20"/>
          <w:szCs w:val="20"/>
        </w:rPr>
      </w:pPr>
      <w:r w:rsidRPr="00753C59">
        <w:rPr>
          <w:rFonts w:ascii="Arial" w:eastAsia="Times New Roman" w:hAnsi="Arial" w:cs="Arial"/>
          <w:color w:val="333333"/>
          <w:sz w:val="20"/>
          <w:szCs w:val="20"/>
        </w:rPr>
        <w:t> For more information about the program and to download a copy of the registration/waiver forms go to: </w:t>
      </w:r>
      <w:hyperlink r:id="rId5" w:tgtFrame="_blank" w:history="1">
        <w:r w:rsidRPr="00753C59">
          <w:rPr>
            <w:rFonts w:ascii="Arial" w:eastAsia="Times New Roman" w:hAnsi="Arial" w:cs="Arial"/>
            <w:color w:val="1155CC"/>
            <w:sz w:val="20"/>
            <w:szCs w:val="20"/>
            <w:u w:val="single"/>
          </w:rPr>
          <w:t>http://bcnjal.org/docs/MLBPHRHRD</w:t>
        </w:r>
      </w:hyperlink>
    </w:p>
    <w:p w14:paraId="71277C24" w14:textId="77777777" w:rsidR="003B0D0F" w:rsidRDefault="00753C59"/>
    <w:sectPr w:rsidR="003B0D0F" w:rsidSect="0095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59"/>
    <w:rsid w:val="00753C59"/>
    <w:rsid w:val="00953260"/>
    <w:rsid w:val="00CD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A87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3C59"/>
  </w:style>
  <w:style w:type="character" w:customStyle="1" w:styleId="aqj">
    <w:name w:val="aqj"/>
    <w:basedOn w:val="DefaultParagraphFont"/>
    <w:rsid w:val="00753C59"/>
  </w:style>
  <w:style w:type="character" w:styleId="Hyperlink">
    <w:name w:val="Hyperlink"/>
    <w:basedOn w:val="DefaultParagraphFont"/>
    <w:uiPriority w:val="99"/>
    <w:semiHidden/>
    <w:unhideWhenUsed/>
    <w:rsid w:val="00753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373127">
      <w:bodyDiv w:val="1"/>
      <w:marLeft w:val="0"/>
      <w:marRight w:val="0"/>
      <w:marTop w:val="0"/>
      <w:marBottom w:val="0"/>
      <w:divBdr>
        <w:top w:val="none" w:sz="0" w:space="0" w:color="auto"/>
        <w:left w:val="none" w:sz="0" w:space="0" w:color="auto"/>
        <w:bottom w:val="none" w:sz="0" w:space="0" w:color="auto"/>
        <w:right w:val="none" w:sz="0" w:space="0" w:color="auto"/>
      </w:divBdr>
      <w:divsChild>
        <w:div w:id="1160195531">
          <w:marLeft w:val="0"/>
          <w:marRight w:val="0"/>
          <w:marTop w:val="0"/>
          <w:marBottom w:val="0"/>
          <w:divBdr>
            <w:top w:val="none" w:sz="0" w:space="0" w:color="auto"/>
            <w:left w:val="none" w:sz="0" w:space="0" w:color="auto"/>
            <w:bottom w:val="none" w:sz="0" w:space="0" w:color="auto"/>
            <w:right w:val="none" w:sz="0" w:space="0" w:color="auto"/>
          </w:divBdr>
        </w:div>
        <w:div w:id="1756200382">
          <w:marLeft w:val="0"/>
          <w:marRight w:val="0"/>
          <w:marTop w:val="0"/>
          <w:marBottom w:val="0"/>
          <w:divBdr>
            <w:top w:val="none" w:sz="0" w:space="0" w:color="auto"/>
            <w:left w:val="none" w:sz="0" w:space="0" w:color="auto"/>
            <w:bottom w:val="none" w:sz="0" w:space="0" w:color="auto"/>
            <w:right w:val="none" w:sz="0" w:space="0" w:color="auto"/>
          </w:divBdr>
        </w:div>
        <w:div w:id="425807541">
          <w:marLeft w:val="0"/>
          <w:marRight w:val="0"/>
          <w:marTop w:val="0"/>
          <w:marBottom w:val="0"/>
          <w:divBdr>
            <w:top w:val="none" w:sz="0" w:space="0" w:color="auto"/>
            <w:left w:val="none" w:sz="0" w:space="0" w:color="auto"/>
            <w:bottom w:val="none" w:sz="0" w:space="0" w:color="auto"/>
            <w:right w:val="none" w:sz="0" w:space="0" w:color="auto"/>
          </w:divBdr>
        </w:div>
        <w:div w:id="418868815">
          <w:marLeft w:val="0"/>
          <w:marRight w:val="0"/>
          <w:marTop w:val="0"/>
          <w:marBottom w:val="0"/>
          <w:divBdr>
            <w:top w:val="none" w:sz="0" w:space="0" w:color="auto"/>
            <w:left w:val="none" w:sz="0" w:space="0" w:color="auto"/>
            <w:bottom w:val="none" w:sz="0" w:space="0" w:color="auto"/>
            <w:right w:val="none" w:sz="0" w:space="0" w:color="auto"/>
          </w:divBdr>
        </w:div>
        <w:div w:id="2110661664">
          <w:marLeft w:val="0"/>
          <w:marRight w:val="0"/>
          <w:marTop w:val="0"/>
          <w:marBottom w:val="0"/>
          <w:divBdr>
            <w:top w:val="none" w:sz="0" w:space="0" w:color="auto"/>
            <w:left w:val="none" w:sz="0" w:space="0" w:color="auto"/>
            <w:bottom w:val="none" w:sz="0" w:space="0" w:color="auto"/>
            <w:right w:val="none" w:sz="0" w:space="0" w:color="auto"/>
          </w:divBdr>
        </w:div>
        <w:div w:id="2111655263">
          <w:marLeft w:val="0"/>
          <w:marRight w:val="0"/>
          <w:marTop w:val="0"/>
          <w:marBottom w:val="0"/>
          <w:divBdr>
            <w:top w:val="none" w:sz="0" w:space="0" w:color="auto"/>
            <w:left w:val="none" w:sz="0" w:space="0" w:color="auto"/>
            <w:bottom w:val="none" w:sz="0" w:space="0" w:color="auto"/>
            <w:right w:val="none" w:sz="0" w:space="0" w:color="auto"/>
          </w:divBdr>
        </w:div>
        <w:div w:id="1521778601">
          <w:marLeft w:val="0"/>
          <w:marRight w:val="0"/>
          <w:marTop w:val="0"/>
          <w:marBottom w:val="0"/>
          <w:divBdr>
            <w:top w:val="none" w:sz="0" w:space="0" w:color="auto"/>
            <w:left w:val="none" w:sz="0" w:space="0" w:color="auto"/>
            <w:bottom w:val="none" w:sz="0" w:space="0" w:color="auto"/>
            <w:right w:val="none" w:sz="0" w:space="0" w:color="auto"/>
          </w:divBdr>
        </w:div>
        <w:div w:id="842668036">
          <w:marLeft w:val="0"/>
          <w:marRight w:val="0"/>
          <w:marTop w:val="0"/>
          <w:marBottom w:val="0"/>
          <w:divBdr>
            <w:top w:val="none" w:sz="0" w:space="0" w:color="auto"/>
            <w:left w:val="none" w:sz="0" w:space="0" w:color="auto"/>
            <w:bottom w:val="none" w:sz="0" w:space="0" w:color="auto"/>
            <w:right w:val="none" w:sz="0" w:space="0" w:color="auto"/>
          </w:divBdr>
        </w:div>
        <w:div w:id="1682316612">
          <w:marLeft w:val="0"/>
          <w:marRight w:val="0"/>
          <w:marTop w:val="0"/>
          <w:marBottom w:val="0"/>
          <w:divBdr>
            <w:top w:val="none" w:sz="0" w:space="0" w:color="auto"/>
            <w:left w:val="none" w:sz="0" w:space="0" w:color="auto"/>
            <w:bottom w:val="none" w:sz="0" w:space="0" w:color="auto"/>
            <w:right w:val="none" w:sz="0" w:space="0" w:color="auto"/>
          </w:divBdr>
        </w:div>
        <w:div w:id="1077674572">
          <w:marLeft w:val="0"/>
          <w:marRight w:val="0"/>
          <w:marTop w:val="0"/>
          <w:marBottom w:val="0"/>
          <w:divBdr>
            <w:top w:val="none" w:sz="0" w:space="0" w:color="auto"/>
            <w:left w:val="none" w:sz="0" w:space="0" w:color="auto"/>
            <w:bottom w:val="none" w:sz="0" w:space="0" w:color="auto"/>
            <w:right w:val="none" w:sz="0" w:space="0" w:color="auto"/>
          </w:divBdr>
        </w:div>
        <w:div w:id="645822132">
          <w:marLeft w:val="0"/>
          <w:marRight w:val="0"/>
          <w:marTop w:val="0"/>
          <w:marBottom w:val="0"/>
          <w:divBdr>
            <w:top w:val="none" w:sz="0" w:space="0" w:color="auto"/>
            <w:left w:val="none" w:sz="0" w:space="0" w:color="auto"/>
            <w:bottom w:val="none" w:sz="0" w:space="0" w:color="auto"/>
            <w:right w:val="none" w:sz="0" w:space="0" w:color="auto"/>
          </w:divBdr>
        </w:div>
        <w:div w:id="1995836388">
          <w:marLeft w:val="0"/>
          <w:marRight w:val="0"/>
          <w:marTop w:val="0"/>
          <w:marBottom w:val="0"/>
          <w:divBdr>
            <w:top w:val="none" w:sz="0" w:space="0" w:color="auto"/>
            <w:left w:val="none" w:sz="0" w:space="0" w:color="auto"/>
            <w:bottom w:val="none" w:sz="0" w:space="0" w:color="auto"/>
            <w:right w:val="none" w:sz="0" w:space="0" w:color="auto"/>
          </w:divBdr>
        </w:div>
        <w:div w:id="821433081">
          <w:marLeft w:val="0"/>
          <w:marRight w:val="0"/>
          <w:marTop w:val="0"/>
          <w:marBottom w:val="0"/>
          <w:divBdr>
            <w:top w:val="none" w:sz="0" w:space="0" w:color="auto"/>
            <w:left w:val="none" w:sz="0" w:space="0" w:color="auto"/>
            <w:bottom w:val="none" w:sz="0" w:space="0" w:color="auto"/>
            <w:right w:val="none" w:sz="0" w:space="0" w:color="auto"/>
          </w:divBdr>
        </w:div>
        <w:div w:id="1841627216">
          <w:marLeft w:val="0"/>
          <w:marRight w:val="0"/>
          <w:marTop w:val="0"/>
          <w:marBottom w:val="0"/>
          <w:divBdr>
            <w:top w:val="none" w:sz="0" w:space="0" w:color="auto"/>
            <w:left w:val="none" w:sz="0" w:space="0" w:color="auto"/>
            <w:bottom w:val="none" w:sz="0" w:space="0" w:color="auto"/>
            <w:right w:val="none" w:sz="0" w:space="0" w:color="auto"/>
          </w:divBdr>
        </w:div>
        <w:div w:id="165754643">
          <w:marLeft w:val="0"/>
          <w:marRight w:val="0"/>
          <w:marTop w:val="0"/>
          <w:marBottom w:val="0"/>
          <w:divBdr>
            <w:top w:val="none" w:sz="0" w:space="0" w:color="auto"/>
            <w:left w:val="none" w:sz="0" w:space="0" w:color="auto"/>
            <w:bottom w:val="none" w:sz="0" w:space="0" w:color="auto"/>
            <w:right w:val="none" w:sz="0" w:space="0" w:color="auto"/>
          </w:divBdr>
        </w:div>
        <w:div w:id="2010869855">
          <w:marLeft w:val="0"/>
          <w:marRight w:val="0"/>
          <w:marTop w:val="0"/>
          <w:marBottom w:val="0"/>
          <w:divBdr>
            <w:top w:val="none" w:sz="0" w:space="0" w:color="auto"/>
            <w:left w:val="none" w:sz="0" w:space="0" w:color="auto"/>
            <w:bottom w:val="none" w:sz="0" w:space="0" w:color="auto"/>
            <w:right w:val="none" w:sz="0" w:space="0" w:color="auto"/>
          </w:divBdr>
        </w:div>
        <w:div w:id="568614218">
          <w:marLeft w:val="0"/>
          <w:marRight w:val="0"/>
          <w:marTop w:val="0"/>
          <w:marBottom w:val="0"/>
          <w:divBdr>
            <w:top w:val="none" w:sz="0" w:space="0" w:color="auto"/>
            <w:left w:val="none" w:sz="0" w:space="0" w:color="auto"/>
            <w:bottom w:val="none" w:sz="0" w:space="0" w:color="auto"/>
            <w:right w:val="none" w:sz="0" w:space="0" w:color="auto"/>
          </w:divBdr>
        </w:div>
        <w:div w:id="3760534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obsalvini@att.net" TargetMode="External"/><Relationship Id="rId5" Type="http://schemas.openxmlformats.org/officeDocument/2006/relationships/hyperlink" Target="http://r20.rs6.net/tn.jsp?f=001r_XpDLjtH0l64SFdBFQaPBzEjUjy8DszCf-R6oRM6L2zMR96qve8P8Sf2x-eZbIINl44WbDAFlM97dcwIeyVbhmQXJCjFMwXrgVcehh49nv7ag_7aXekvPv1gMyPK1lvADoMDq9geoyOzrm3SPL70ji7gfmpD2I4QUR3mMcmrsuvEMqOqFeo7OsSD3sMVsiI&amp;c=I6Z8wPa2XPgjXMhFRW6Bb6WudE4KDXbRMkd3E7As5pJCB392jp_i6A==&amp;ch=ypEWuzqzOh71TVPX5-MsqeQBgDLy6nyc7Ps3SYOQdk592AEJLSM_P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Macintosh Word</Application>
  <DocSecurity>0</DocSecurity>
  <Lines>18</Lines>
  <Paragraphs>5</Paragraphs>
  <ScaleCrop>false</ScaleCrop>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2017-03-15T20:12:00Z</dcterms:created>
  <dcterms:modified xsi:type="dcterms:W3CDTF">2017-03-15T20:13:00Z</dcterms:modified>
</cp:coreProperties>
</file>