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AC" w:rsidRPr="00775AAC" w:rsidRDefault="00775AAC" w:rsidP="00775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Annual Integrated Pest Management Notice</w:t>
      </w:r>
    </w:p>
    <w:p w:rsidR="00775AAC" w:rsidRDefault="00775AAC" w:rsidP="00775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For School Year 2016-2017</w:t>
      </w:r>
    </w:p>
    <w:p w:rsidR="00775AAC" w:rsidRPr="00775AAC" w:rsidRDefault="00775AAC" w:rsidP="00775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Dear Parent, Guardian, or Staff Member: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This notice is being distributed to comply with the New Jersey School Integrated Pest Management Act. The</w:t>
      </w:r>
      <w:r w:rsidRPr="00775AAC">
        <w:rPr>
          <w:rFonts w:ascii="Times New Roman" w:hAnsi="Times New Roman" w:cs="Times New Roman"/>
          <w:sz w:val="24"/>
          <w:szCs w:val="24"/>
        </w:rPr>
        <w:t xml:space="preserve"> Oradell </w:t>
      </w:r>
      <w:r w:rsidRPr="00775AAC">
        <w:rPr>
          <w:rFonts w:ascii="Times New Roman" w:hAnsi="Times New Roman" w:cs="Times New Roman"/>
          <w:sz w:val="24"/>
          <w:szCs w:val="24"/>
        </w:rPr>
        <w:t>Board of Education has adopted an Integrated Pest Management (IPM) Policy and has implemented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an IPM Plan to comply with this law. IPM is a holistic, preventative approach to managing pests that is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explained further in the school’s IPM Policy included with this notice.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All schools in New Jersey are required to have an Integrated Pest Management Coordinator (IPM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Coordinator) to oversee all activities related to IPM and pesticide use at the school.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 xml:space="preserve">The IPM Coordinator for the </w:t>
      </w:r>
      <w:r w:rsidRPr="00775AAC">
        <w:rPr>
          <w:rFonts w:ascii="Times New Roman" w:hAnsi="Times New Roman" w:cs="Times New Roman"/>
          <w:sz w:val="24"/>
          <w:szCs w:val="24"/>
        </w:rPr>
        <w:t xml:space="preserve">Oradell </w:t>
      </w:r>
      <w:r w:rsidR="00DC50C8">
        <w:rPr>
          <w:rFonts w:ascii="Times New Roman" w:hAnsi="Times New Roman" w:cs="Times New Roman"/>
          <w:sz w:val="24"/>
          <w:szCs w:val="24"/>
        </w:rPr>
        <w:t xml:space="preserve">Public School / </w:t>
      </w:r>
      <w:r w:rsidRPr="00775AAC">
        <w:rPr>
          <w:rFonts w:ascii="Times New Roman" w:hAnsi="Times New Roman" w:cs="Times New Roman"/>
          <w:sz w:val="24"/>
          <w:szCs w:val="24"/>
        </w:rPr>
        <w:t>Board of Education is: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 xml:space="preserve"> Name of IPM Coordinator: </w:t>
      </w:r>
      <w:r w:rsidRPr="00775AAC">
        <w:rPr>
          <w:rFonts w:ascii="Times New Roman" w:hAnsi="Times New Roman" w:cs="Times New Roman"/>
          <w:sz w:val="24"/>
          <w:szCs w:val="24"/>
        </w:rPr>
        <w:t>Scott T. Bisig, Business Administrator/Board Secretary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 xml:space="preserve"> Business Phone Number: (</w:t>
      </w:r>
      <w:r w:rsidRPr="00775AAC">
        <w:rPr>
          <w:rFonts w:ascii="Times New Roman" w:hAnsi="Times New Roman" w:cs="Times New Roman"/>
          <w:sz w:val="24"/>
          <w:szCs w:val="24"/>
        </w:rPr>
        <w:t>201</w:t>
      </w:r>
      <w:r w:rsidRPr="00775AAC">
        <w:rPr>
          <w:rFonts w:ascii="Times New Roman" w:hAnsi="Times New Roman" w:cs="Times New Roman"/>
          <w:sz w:val="24"/>
          <w:szCs w:val="24"/>
        </w:rPr>
        <w:t xml:space="preserve">) </w:t>
      </w:r>
      <w:r w:rsidRPr="00775AAC">
        <w:rPr>
          <w:rFonts w:ascii="Times New Roman" w:hAnsi="Times New Roman" w:cs="Times New Roman"/>
          <w:sz w:val="24"/>
          <w:szCs w:val="24"/>
        </w:rPr>
        <w:t>261-1180</w:t>
      </w:r>
      <w:r w:rsidRPr="00775AAC">
        <w:rPr>
          <w:rFonts w:ascii="Times New Roman" w:hAnsi="Times New Roman" w:cs="Times New Roman"/>
          <w:sz w:val="24"/>
          <w:szCs w:val="24"/>
        </w:rPr>
        <w:t xml:space="preserve"> ext.</w:t>
      </w:r>
      <w:r w:rsidRPr="00775AAC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 xml:space="preserve"> Business Address: </w:t>
      </w:r>
      <w:r w:rsidRPr="00775AAC">
        <w:rPr>
          <w:rFonts w:ascii="Times New Roman" w:hAnsi="Times New Roman" w:cs="Times New Roman"/>
          <w:sz w:val="24"/>
          <w:szCs w:val="24"/>
        </w:rPr>
        <w:t>350 Prospect Avenue, Oradell New Jersey 07649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</w:p>
    <w:p w:rsidR="00775AAC" w:rsidRPr="00775AAC" w:rsidRDefault="00775AAC" w:rsidP="00775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IPM Coordinator maintains the pesticide product label, and the Material Safety Data Sheet (MSDS)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(when one is available), of each pesticide product that may be used on school property. The label and the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MSDS are available for review by a parent, guardian, staff member, or student attending the school. Also,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the IPM Coordinator is available to parents, guardians, and staff members for information and to discuss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comments about IPM activities and pesticide use at the school.</w:t>
      </w:r>
    </w:p>
    <w:p w:rsidR="00775AAC" w:rsidRPr="00775AAC" w:rsidRDefault="00775AAC" w:rsidP="00775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As part of a school pest management plan, the Butler Board of Education may use pesticides to control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pests. The United States Environmental Protection Agency (EPA) and the New Jersey Department of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Environmental Protection (DEP) register pesticides to determine that the use of a pesticide in accordance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with instructions printed on the label does not pose an unreasonable risk to human health and the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environment. Nevertheless, the EPA and the DEP cannot guarantee that registered pesticides do not pose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any risk to human health, thus unnecessary exposure to pesticides should be avoided. The EPA has issued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the statement that where possible, persons who are potentially sensitive, such as pregnant women, infants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and children, should avoid unnecessary pesticide exposure.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following items must be included with this annual notice: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• A copy of the school or school district’s IPM policy.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• The date, time and place of any meeting if one is to be held for the purpose of adopting or</w:t>
      </w:r>
      <w:r w:rsidRPr="00775AAC"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modifying the school integrated pest management policy or plan.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 xml:space="preserve">• A list of pesticides that are in use or have been used in the past 12 months on school property. </w:t>
      </w:r>
    </w:p>
    <w:p w:rsidR="00775AAC" w:rsidRDefault="00775AAC" w:rsidP="00775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lastRenderedPageBreak/>
        <w:t>Integrated Pest Management Policy for New Jersey Schools</w:t>
      </w:r>
    </w:p>
    <w:p w:rsidR="00DC50C8" w:rsidRPr="00775AAC" w:rsidRDefault="00DC50C8" w:rsidP="00775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New Jersey School Integrated Pest Management Act of 2002 requires schools to implement a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integrated pest management policy.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law requires the superintendent of the school district, for each school in the district, the board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trustees of a charter school, and the principal or lead administrator of a private school, as appropriate,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implement Integrated Pest Management (IPM) procedures to control pests and minimize exposure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children, faculty, and staff to pesticides. The Butler Board of Education shall therefore develop and maintain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an IPM plan as part of the school’s policy.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Integrated Pest Management Procedures in Schools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75AAC">
        <w:rPr>
          <w:rFonts w:ascii="Times New Roman" w:hAnsi="Times New Roman" w:cs="Times New Roman"/>
          <w:sz w:val="24"/>
          <w:szCs w:val="24"/>
        </w:rPr>
        <w:t>mplementation of IPM procedures will determine when to control pests and whether to use mechanical,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physical, cultural, biological or chemical methods. Applying IPM principles prevents unacceptable levels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pest damage by most economical means and with the least possible hazard to people, property,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environment.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Each school shall consider the full range of management options, including no action at all. Non-pesticide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pest management methods are to be used whenever possible. The choice of using a pesticide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based on a review of all other available options and a determination that these options are not effective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not reasonable. When it is determined that a pesticide must be used, low impact pesticides and methods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preferred and shall be considered for use first.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Development of IPM Plans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school IPM is a blueprint of how the Butler Board of Education will manage pests through IPM methods.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The school IPM plan states the school’s goals regarding the management of pests and the use of pesticides.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It reflects the school’s site-specific needs. The IPM plan shall provide a description of how each component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of the school IPM policy will be implemented at the school. For public schools, the local school board,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collaboration with the school buildings administrator (principal), shall be responsible for the development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the IPM plan for the school.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IPM Coordinator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Board of Education shall designate an integrated pest management coordinator, who is 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the implementation of the school integrated pest management policy.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Education/Training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school community will be educated about potential pest problems and IPM methods used to achieve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pest management objectives.</w:t>
      </w:r>
    </w:p>
    <w:p w:rsid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IPM Coordinator, other school staff and pesticide applicators involved with implementation of the school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lastRenderedPageBreak/>
        <w:t>IPM policy will be trained in appropriate components of IPM as it pertains to the school environment.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Students, parents/guardians will be provided information on this policy and instructed on how they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contribute to the success of the IPM program.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Record Keeping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Records or pesticide use shall be maintained on site to meet the requirements of the state regulatory 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and the school board. Records shall also include, but are not limited to, pest surveillance data sheets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 xml:space="preserve">other non-pesticide pest management methods and practices utilized. 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Notification/Posting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Butler Board of Education is responsible for timely notification to students’ parents or guardians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school staff of pesticide treatments pursuant to the School IPM Act.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Re-Entry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Re-entry to a pesticide treated areas shall conform to the requirement of the School IPM Act.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Pesticide Applicators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IPM coordinator shall ensure that applicators follow state regulations, including licensing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and label precautions, and must comply with all components of the School IPM Policy.</w:t>
      </w:r>
    </w:p>
    <w:p w:rsidR="00775AAC" w:rsidRPr="00775AAC" w:rsidRDefault="00775AAC" w:rsidP="00775AAC">
      <w:pPr>
        <w:rPr>
          <w:rFonts w:ascii="Times New Roman" w:hAnsi="Times New Roman" w:cs="Times New Roman"/>
          <w:b/>
          <w:sz w:val="24"/>
          <w:szCs w:val="24"/>
        </w:rPr>
      </w:pPr>
      <w:r w:rsidRPr="00775AAC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Annually, for public schools, the principal will report to the board of education on the effectiveness of the IPM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plan and make recommendations for improvement as needed. The local school board directs the principal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AC">
        <w:rPr>
          <w:rFonts w:ascii="Times New Roman" w:hAnsi="Times New Roman" w:cs="Times New Roman"/>
          <w:sz w:val="24"/>
          <w:szCs w:val="24"/>
        </w:rPr>
        <w:t>develop regulations/procedures for the implementation of the policy.</w:t>
      </w:r>
    </w:p>
    <w:p w:rsidR="00775AAC" w:rsidRPr="00775AAC" w:rsidRDefault="00775AAC" w:rsidP="00775AAC">
      <w:pPr>
        <w:rPr>
          <w:rFonts w:ascii="Times New Roman" w:hAnsi="Times New Roman" w:cs="Times New Roman"/>
          <w:sz w:val="24"/>
          <w:szCs w:val="24"/>
        </w:rPr>
      </w:pPr>
    </w:p>
    <w:p w:rsidR="00775AAC" w:rsidRPr="00775AAC" w:rsidRDefault="00775AAC" w:rsidP="00775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Authorizing Regulatory References</w:t>
      </w:r>
    </w:p>
    <w:p w:rsidR="00775AAC" w:rsidRPr="00775AAC" w:rsidRDefault="00775AAC" w:rsidP="00775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The School Integrated Pest Management Act of 2002</w:t>
      </w:r>
    </w:p>
    <w:p w:rsidR="00775AAC" w:rsidRPr="00775AAC" w:rsidRDefault="00775AAC" w:rsidP="00775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N.J.A.C. Title 7 Chapter 30 Subchapters 1-12</w:t>
      </w:r>
    </w:p>
    <w:p w:rsidR="00E205FA" w:rsidRPr="00775AAC" w:rsidRDefault="00775AAC" w:rsidP="00775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AAC">
        <w:rPr>
          <w:rFonts w:ascii="Times New Roman" w:hAnsi="Times New Roman" w:cs="Times New Roman"/>
          <w:sz w:val="24"/>
          <w:szCs w:val="24"/>
        </w:rPr>
        <w:t>Pesticide Control Act of 1971</w:t>
      </w:r>
    </w:p>
    <w:sectPr w:rsidR="00E205FA" w:rsidRPr="0077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C"/>
    <w:rsid w:val="001C0B2D"/>
    <w:rsid w:val="00775AAC"/>
    <w:rsid w:val="00DC50C8"/>
    <w:rsid w:val="00E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26FC8-30AD-4D62-907D-82586F5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AAC5422F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Bisig</dc:creator>
  <cp:keywords/>
  <dc:description/>
  <cp:lastModifiedBy>Scott Bisig</cp:lastModifiedBy>
  <cp:revision>2</cp:revision>
  <cp:lastPrinted>2016-08-18T18:28:00Z</cp:lastPrinted>
  <dcterms:created xsi:type="dcterms:W3CDTF">2016-08-18T18:28:00Z</dcterms:created>
  <dcterms:modified xsi:type="dcterms:W3CDTF">2016-08-18T18:28:00Z</dcterms:modified>
</cp:coreProperties>
</file>