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053" w:rsidRPr="009F2053" w:rsidRDefault="009F2053" w:rsidP="009F2053">
      <w:pPr>
        <w:pStyle w:val="Heading2"/>
        <w:jc w:val="center"/>
        <w:rPr>
          <w:sz w:val="40"/>
          <w:szCs w:val="40"/>
        </w:rPr>
      </w:pPr>
      <w:r w:rsidRPr="009F2053">
        <w:rPr>
          <w:sz w:val="40"/>
          <w:szCs w:val="40"/>
        </w:rPr>
        <w:t>6th Grade Give Back Fundraiser</w:t>
      </w:r>
    </w:p>
    <w:p w:rsidR="00C70406" w:rsidRDefault="00C70406">
      <w:pPr>
        <w:rPr>
          <w:rFonts w:ascii="Century" w:hAnsi="Century"/>
          <w:sz w:val="28"/>
          <w:szCs w:val="28"/>
        </w:rPr>
      </w:pPr>
    </w:p>
    <w:p w:rsidR="00667877" w:rsidRPr="004C5D52" w:rsidRDefault="00C70406">
      <w:pPr>
        <w:rPr>
          <w:rFonts w:ascii="Century" w:hAnsi="Century"/>
          <w:sz w:val="28"/>
          <w:szCs w:val="28"/>
        </w:rPr>
      </w:pPr>
      <w:r w:rsidRPr="00C70406">
        <w:rPr>
          <w:noProof/>
        </w:rPr>
        <w:drawing>
          <wp:inline distT="0" distB="0" distL="0" distR="0" wp14:anchorId="37CAAEFB" wp14:editId="75A79664">
            <wp:extent cx="1009650" cy="757001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757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" w:hAnsi="Century"/>
          <w:noProof/>
          <w:sz w:val="28"/>
          <w:szCs w:val="28"/>
        </w:rPr>
        <w:drawing>
          <wp:inline distT="0" distB="0" distL="0" distR="0" wp14:anchorId="30577D86" wp14:editId="277746BD">
            <wp:extent cx="927099" cy="752475"/>
            <wp:effectExtent l="0" t="0" r="6985" b="0"/>
            <wp:docPr id="3" name="Picture 3" descr="C:\Users\tgallagh\AppData\Local\Microsoft\Windows\Temporary Internet Files\Content.IE5\D1V9N8DB\dog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gallagh\AppData\Local\Microsoft\Windows\Temporary Internet Files\Content.IE5\D1V9N8DB\dog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757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0406">
        <w:rPr>
          <w:noProof/>
        </w:rPr>
        <w:drawing>
          <wp:inline distT="0" distB="0" distL="0" distR="0" wp14:anchorId="5A1A70D0" wp14:editId="4366B9E6">
            <wp:extent cx="990600" cy="742515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023" cy="742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0406">
        <w:rPr>
          <w:noProof/>
        </w:rPr>
        <w:drawing>
          <wp:inline distT="0" distB="0" distL="0" distR="0" wp14:anchorId="55E04A59" wp14:editId="189121D5">
            <wp:extent cx="991085" cy="7429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602" cy="745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0406">
        <w:rPr>
          <w:noProof/>
        </w:rPr>
        <w:drawing>
          <wp:inline distT="0" distB="0" distL="0" distR="0" wp14:anchorId="7FC22433" wp14:editId="55F3BF79">
            <wp:extent cx="981075" cy="7429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374" cy="742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0406">
        <w:rPr>
          <w:noProof/>
        </w:rPr>
        <w:drawing>
          <wp:inline distT="0" distB="0" distL="0" distR="0" wp14:anchorId="76D583B0" wp14:editId="7829F257">
            <wp:extent cx="990908" cy="7429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590" cy="756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F46" w:rsidRPr="00084F46" w:rsidRDefault="001E2E41" w:rsidP="00FB1153">
      <w:pPr>
        <w:rPr>
          <w:rFonts w:ascii="Century" w:hAnsi="Century"/>
          <w:sz w:val="28"/>
          <w:szCs w:val="28"/>
        </w:rPr>
      </w:pPr>
      <w:r w:rsidRPr="00084F46">
        <w:rPr>
          <w:rFonts w:ascii="Century" w:hAnsi="Century"/>
          <w:sz w:val="28"/>
          <w:szCs w:val="28"/>
        </w:rPr>
        <w:t>As part of the 6</w:t>
      </w:r>
      <w:r w:rsidRPr="00FB1153">
        <w:rPr>
          <w:rFonts w:ascii="Century" w:hAnsi="Century"/>
          <w:sz w:val="28"/>
          <w:szCs w:val="28"/>
        </w:rPr>
        <w:t>th</w:t>
      </w:r>
      <w:r w:rsidRPr="00084F46">
        <w:rPr>
          <w:rFonts w:ascii="Century" w:hAnsi="Century"/>
          <w:sz w:val="28"/>
          <w:szCs w:val="28"/>
        </w:rPr>
        <w:t xml:space="preserve"> Grade </w:t>
      </w:r>
      <w:r w:rsidR="00E6022B" w:rsidRPr="00084F46">
        <w:rPr>
          <w:rFonts w:ascii="Century" w:hAnsi="Century"/>
          <w:sz w:val="28"/>
          <w:szCs w:val="28"/>
        </w:rPr>
        <w:t>A</w:t>
      </w:r>
      <w:r w:rsidRPr="00084F46">
        <w:rPr>
          <w:rFonts w:ascii="Century" w:hAnsi="Century"/>
          <w:sz w:val="28"/>
          <w:szCs w:val="28"/>
        </w:rPr>
        <w:t>ctivities, a special Give Back Committee</w:t>
      </w:r>
      <w:r w:rsidR="00E6022B" w:rsidRPr="00084F46">
        <w:rPr>
          <w:rFonts w:ascii="Century" w:hAnsi="Century"/>
          <w:sz w:val="28"/>
          <w:szCs w:val="28"/>
        </w:rPr>
        <w:t xml:space="preserve"> has been formed.  The stu</w:t>
      </w:r>
      <w:r w:rsidR="00D065CA" w:rsidRPr="00084F46">
        <w:rPr>
          <w:rFonts w:ascii="Century" w:hAnsi="Century"/>
          <w:sz w:val="28"/>
          <w:szCs w:val="28"/>
        </w:rPr>
        <w:t>dents will be par</w:t>
      </w:r>
      <w:r w:rsidR="00084F46" w:rsidRPr="00084F46">
        <w:rPr>
          <w:rFonts w:ascii="Century" w:hAnsi="Century"/>
          <w:sz w:val="28"/>
          <w:szCs w:val="28"/>
        </w:rPr>
        <w:t>ticipating in 3</w:t>
      </w:r>
      <w:r w:rsidRPr="00084F46">
        <w:rPr>
          <w:rFonts w:ascii="Century" w:hAnsi="Century"/>
          <w:sz w:val="28"/>
          <w:szCs w:val="28"/>
        </w:rPr>
        <w:t xml:space="preserve"> projects to help serve the community.  One of these </w:t>
      </w:r>
      <w:r w:rsidR="000B540B" w:rsidRPr="00084F46">
        <w:rPr>
          <w:rFonts w:ascii="Century" w:hAnsi="Century"/>
          <w:sz w:val="28"/>
          <w:szCs w:val="28"/>
        </w:rPr>
        <w:t xml:space="preserve">projects </w:t>
      </w:r>
      <w:r w:rsidRPr="00084F46">
        <w:rPr>
          <w:rFonts w:ascii="Century" w:hAnsi="Century"/>
          <w:sz w:val="28"/>
          <w:szCs w:val="28"/>
        </w:rPr>
        <w:t>is a Dollar Donation Pledge to collect money for a specific charity.  The 6</w:t>
      </w:r>
      <w:r w:rsidRPr="00FB1153">
        <w:rPr>
          <w:rFonts w:ascii="Century" w:hAnsi="Century"/>
          <w:sz w:val="28"/>
          <w:szCs w:val="28"/>
        </w:rPr>
        <w:t>th</w:t>
      </w:r>
      <w:r w:rsidRPr="00084F46">
        <w:rPr>
          <w:rFonts w:ascii="Century" w:hAnsi="Century"/>
          <w:sz w:val="28"/>
          <w:szCs w:val="28"/>
        </w:rPr>
        <w:t xml:space="preserve"> grade students were given the opportunity to vote for one of 4 choices and t</w:t>
      </w:r>
      <w:r w:rsidR="00084F46" w:rsidRPr="00084F46">
        <w:rPr>
          <w:rFonts w:ascii="Century" w:hAnsi="Century"/>
          <w:sz w:val="28"/>
          <w:szCs w:val="28"/>
        </w:rPr>
        <w:t>his year they chose</w:t>
      </w:r>
      <w:r w:rsidR="00084F46" w:rsidRPr="00FB1153">
        <w:rPr>
          <w:rFonts w:ascii="Century" w:hAnsi="Century"/>
          <w:sz w:val="28"/>
          <w:szCs w:val="28"/>
        </w:rPr>
        <w:t xml:space="preserve"> </w:t>
      </w:r>
      <w:r w:rsidR="00084F46" w:rsidRPr="00084F46">
        <w:rPr>
          <w:rFonts w:ascii="Century" w:hAnsi="Century"/>
          <w:sz w:val="28"/>
          <w:szCs w:val="28"/>
        </w:rPr>
        <w:t xml:space="preserve">Grateful Doggies as the recipient of the Dollar Donation Pledge.   </w:t>
      </w:r>
    </w:p>
    <w:p w:rsidR="000B540B" w:rsidRPr="004C5D52" w:rsidRDefault="00C70406" w:rsidP="00FB1153">
      <w:p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Grateful Doggies</w:t>
      </w:r>
      <w:r w:rsidR="00084F46">
        <w:rPr>
          <w:rFonts w:ascii="Century" w:hAnsi="Century"/>
          <w:sz w:val="28"/>
          <w:szCs w:val="28"/>
        </w:rPr>
        <w:t xml:space="preserve"> </w:t>
      </w:r>
      <w:r w:rsidR="00084F46" w:rsidRPr="00084F46">
        <w:rPr>
          <w:rFonts w:ascii="Century" w:hAnsi="Century"/>
          <w:sz w:val="28"/>
          <w:szCs w:val="28"/>
        </w:rPr>
        <w:t>mission is t</w:t>
      </w:r>
      <w:r w:rsidR="00FF62AC">
        <w:rPr>
          <w:rFonts w:ascii="Century" w:hAnsi="Century"/>
          <w:sz w:val="28"/>
          <w:szCs w:val="28"/>
        </w:rPr>
        <w:t xml:space="preserve">o safely transport as many dogs </w:t>
      </w:r>
      <w:bookmarkStart w:id="0" w:name="_GoBack"/>
      <w:bookmarkEnd w:id="0"/>
      <w:r w:rsidR="00084F46" w:rsidRPr="00084F46">
        <w:rPr>
          <w:rFonts w:ascii="Century" w:hAnsi="Century"/>
          <w:sz w:val="28"/>
          <w:szCs w:val="28"/>
        </w:rPr>
        <w:t xml:space="preserve">as possible in a safe and comfortable manner from undesirable lives to forever homes. </w:t>
      </w:r>
    </w:p>
    <w:p w:rsidR="001E2E41" w:rsidRPr="004C5D52" w:rsidRDefault="001E2E41">
      <w:pPr>
        <w:rPr>
          <w:rFonts w:ascii="Century" w:hAnsi="Century"/>
          <w:sz w:val="28"/>
          <w:szCs w:val="28"/>
        </w:rPr>
      </w:pPr>
      <w:r w:rsidRPr="004C5D52">
        <w:rPr>
          <w:rFonts w:ascii="Century" w:hAnsi="Century"/>
          <w:sz w:val="28"/>
          <w:szCs w:val="28"/>
        </w:rPr>
        <w:t>During the</w:t>
      </w:r>
      <w:r w:rsidR="000B540B" w:rsidRPr="004C5D52">
        <w:rPr>
          <w:rFonts w:ascii="Century" w:hAnsi="Century"/>
          <w:sz w:val="28"/>
          <w:szCs w:val="28"/>
        </w:rPr>
        <w:t xml:space="preserve"> 2</w:t>
      </w:r>
      <w:r w:rsidRPr="004C5D52">
        <w:rPr>
          <w:rFonts w:ascii="Century" w:hAnsi="Century"/>
          <w:sz w:val="28"/>
          <w:szCs w:val="28"/>
        </w:rPr>
        <w:t xml:space="preserve"> </w:t>
      </w:r>
      <w:r w:rsidR="000B540B" w:rsidRPr="004C5D52">
        <w:rPr>
          <w:rFonts w:ascii="Century" w:hAnsi="Century"/>
          <w:sz w:val="28"/>
          <w:szCs w:val="28"/>
        </w:rPr>
        <w:t>w</w:t>
      </w:r>
      <w:r w:rsidRPr="004C5D52">
        <w:rPr>
          <w:rFonts w:ascii="Century" w:hAnsi="Century"/>
          <w:sz w:val="28"/>
          <w:szCs w:val="28"/>
        </w:rPr>
        <w:t xml:space="preserve">eeks </w:t>
      </w:r>
      <w:r w:rsidR="000B540B" w:rsidRPr="004C5D52">
        <w:rPr>
          <w:rFonts w:ascii="Century" w:hAnsi="Century"/>
          <w:sz w:val="28"/>
          <w:szCs w:val="28"/>
        </w:rPr>
        <w:t>beginning</w:t>
      </w:r>
      <w:r w:rsidR="00E6022B">
        <w:rPr>
          <w:rFonts w:ascii="Century" w:hAnsi="Century"/>
          <w:sz w:val="28"/>
          <w:szCs w:val="28"/>
        </w:rPr>
        <w:t xml:space="preserve"> March 7</w:t>
      </w:r>
      <w:r w:rsidR="000B540B" w:rsidRPr="004C5D52">
        <w:rPr>
          <w:rFonts w:ascii="Century" w:hAnsi="Century"/>
          <w:sz w:val="28"/>
          <w:szCs w:val="28"/>
          <w:vertAlign w:val="superscript"/>
        </w:rPr>
        <w:t>nd</w:t>
      </w:r>
      <w:r w:rsidR="000B540B" w:rsidRPr="004C5D52">
        <w:rPr>
          <w:rFonts w:ascii="Century" w:hAnsi="Century"/>
          <w:sz w:val="28"/>
          <w:szCs w:val="28"/>
        </w:rPr>
        <w:t xml:space="preserve"> through March </w:t>
      </w:r>
      <w:r w:rsidR="00E6022B">
        <w:rPr>
          <w:rFonts w:ascii="Century" w:hAnsi="Century"/>
          <w:sz w:val="28"/>
          <w:szCs w:val="28"/>
        </w:rPr>
        <w:t>18</w:t>
      </w:r>
      <w:r w:rsidR="000B540B" w:rsidRPr="004C5D52">
        <w:rPr>
          <w:rFonts w:ascii="Century" w:hAnsi="Century"/>
          <w:sz w:val="28"/>
          <w:szCs w:val="28"/>
          <w:vertAlign w:val="superscript"/>
        </w:rPr>
        <w:t>th</w:t>
      </w:r>
      <w:r w:rsidR="000B540B" w:rsidRPr="004C5D52">
        <w:rPr>
          <w:rFonts w:ascii="Century" w:hAnsi="Century"/>
          <w:sz w:val="28"/>
          <w:szCs w:val="28"/>
        </w:rPr>
        <w:t xml:space="preserve">, </w:t>
      </w:r>
      <w:r w:rsidRPr="004C5D52">
        <w:rPr>
          <w:rFonts w:ascii="Century" w:hAnsi="Century"/>
          <w:sz w:val="28"/>
          <w:szCs w:val="28"/>
        </w:rPr>
        <w:t>the 6</w:t>
      </w:r>
      <w:r w:rsidRPr="004C5D52">
        <w:rPr>
          <w:rFonts w:ascii="Century" w:hAnsi="Century"/>
          <w:sz w:val="28"/>
          <w:szCs w:val="28"/>
          <w:vertAlign w:val="superscript"/>
        </w:rPr>
        <w:t>th</w:t>
      </w:r>
      <w:r w:rsidRPr="004C5D52">
        <w:rPr>
          <w:rFonts w:ascii="Century" w:hAnsi="Century"/>
          <w:sz w:val="28"/>
          <w:szCs w:val="28"/>
        </w:rPr>
        <w:t xml:space="preserve"> gr</w:t>
      </w:r>
      <w:r w:rsidR="000B540B" w:rsidRPr="004C5D52">
        <w:rPr>
          <w:rFonts w:ascii="Century" w:hAnsi="Century"/>
          <w:sz w:val="28"/>
          <w:szCs w:val="28"/>
        </w:rPr>
        <w:t xml:space="preserve">aders will be collecting </w:t>
      </w:r>
      <w:r w:rsidRPr="004C5D52">
        <w:rPr>
          <w:rFonts w:ascii="Century" w:hAnsi="Century"/>
          <w:sz w:val="28"/>
          <w:szCs w:val="28"/>
        </w:rPr>
        <w:t xml:space="preserve">donations for this very worthy </w:t>
      </w:r>
      <w:r w:rsidRPr="004C5D52">
        <w:rPr>
          <w:rFonts w:ascii="Gisha" w:hAnsi="Gisha" w:cs="Gisha"/>
          <w:sz w:val="28"/>
          <w:szCs w:val="28"/>
        </w:rPr>
        <w:t>cause</w:t>
      </w:r>
      <w:r w:rsidRPr="004C5D52">
        <w:rPr>
          <w:rFonts w:ascii="Century" w:hAnsi="Century"/>
          <w:sz w:val="28"/>
          <w:szCs w:val="28"/>
        </w:rPr>
        <w:t xml:space="preserve">.  If you would like to help, please </w:t>
      </w:r>
      <w:r w:rsidR="000B540B" w:rsidRPr="004C5D52">
        <w:rPr>
          <w:rFonts w:ascii="Century" w:hAnsi="Century"/>
          <w:sz w:val="28"/>
          <w:szCs w:val="28"/>
        </w:rPr>
        <w:t>send in your donation in an envelope addressed to the 6</w:t>
      </w:r>
      <w:r w:rsidR="000B540B" w:rsidRPr="004C5D52">
        <w:rPr>
          <w:rFonts w:ascii="Century" w:hAnsi="Century"/>
          <w:sz w:val="28"/>
          <w:szCs w:val="28"/>
          <w:vertAlign w:val="superscript"/>
        </w:rPr>
        <w:t>th</w:t>
      </w:r>
      <w:r w:rsidR="000B540B" w:rsidRPr="004C5D52">
        <w:rPr>
          <w:rFonts w:ascii="Century" w:hAnsi="Century"/>
          <w:sz w:val="28"/>
          <w:szCs w:val="28"/>
        </w:rPr>
        <w:t xml:space="preserve"> Grade Activities – Dollar Donation Pledge</w:t>
      </w:r>
      <w:r w:rsidR="00840E0E" w:rsidRPr="004C5D52">
        <w:rPr>
          <w:rFonts w:ascii="Century" w:hAnsi="Century"/>
          <w:sz w:val="28"/>
          <w:szCs w:val="28"/>
        </w:rPr>
        <w:t>, with your child’s name and class on the front</w:t>
      </w:r>
      <w:r w:rsidR="000B540B" w:rsidRPr="004C5D52">
        <w:rPr>
          <w:rFonts w:ascii="Century" w:hAnsi="Century"/>
          <w:sz w:val="28"/>
          <w:szCs w:val="28"/>
        </w:rPr>
        <w:t>.  Checks should be made payable to</w:t>
      </w:r>
      <w:r w:rsidR="00BA31C9">
        <w:rPr>
          <w:rFonts w:ascii="Century" w:hAnsi="Century"/>
          <w:sz w:val="28"/>
          <w:szCs w:val="28"/>
        </w:rPr>
        <w:t xml:space="preserve"> Grateful Doggies</w:t>
      </w:r>
      <w:r w:rsidR="000B540B" w:rsidRPr="004C5D52">
        <w:rPr>
          <w:rFonts w:ascii="Century" w:hAnsi="Century"/>
          <w:sz w:val="28"/>
          <w:szCs w:val="28"/>
        </w:rPr>
        <w:t>.</w:t>
      </w:r>
      <w:r w:rsidR="00840E0E" w:rsidRPr="004C5D52">
        <w:rPr>
          <w:rFonts w:ascii="Century" w:hAnsi="Century"/>
          <w:sz w:val="28"/>
          <w:szCs w:val="28"/>
        </w:rPr>
        <w:t xml:space="preserve">  </w:t>
      </w:r>
    </w:p>
    <w:p w:rsidR="00840E0E" w:rsidRDefault="00840E0E">
      <w:pPr>
        <w:rPr>
          <w:rFonts w:ascii="Century" w:hAnsi="Century"/>
          <w:sz w:val="28"/>
          <w:szCs w:val="28"/>
        </w:rPr>
      </w:pPr>
      <w:r w:rsidRPr="004C5D52">
        <w:rPr>
          <w:rFonts w:ascii="Century" w:hAnsi="Century"/>
          <w:sz w:val="28"/>
          <w:szCs w:val="28"/>
        </w:rPr>
        <w:t>We are attaching a Donation Pledge sheet that your child can decorate, fill out and return with their donation, which will be hung in the front hall</w:t>
      </w:r>
      <w:r w:rsidR="00E6022B">
        <w:rPr>
          <w:rFonts w:ascii="Century" w:hAnsi="Century"/>
          <w:sz w:val="28"/>
          <w:szCs w:val="28"/>
        </w:rPr>
        <w:t>way of the school showing each OPS student</w:t>
      </w:r>
      <w:r w:rsidR="007F49B8">
        <w:rPr>
          <w:rFonts w:ascii="Century" w:hAnsi="Century"/>
          <w:sz w:val="28"/>
          <w:szCs w:val="28"/>
        </w:rPr>
        <w:t>’</w:t>
      </w:r>
      <w:r w:rsidR="00E6022B">
        <w:rPr>
          <w:rFonts w:ascii="Century" w:hAnsi="Century"/>
          <w:sz w:val="28"/>
          <w:szCs w:val="28"/>
        </w:rPr>
        <w:t xml:space="preserve">s </w:t>
      </w:r>
      <w:r w:rsidRPr="004C5D52">
        <w:rPr>
          <w:rFonts w:ascii="Century" w:hAnsi="Century"/>
          <w:sz w:val="28"/>
          <w:szCs w:val="28"/>
        </w:rPr>
        <w:t>support for the 6</w:t>
      </w:r>
      <w:r w:rsidRPr="004C5D52">
        <w:rPr>
          <w:rFonts w:ascii="Century" w:hAnsi="Century"/>
          <w:sz w:val="28"/>
          <w:szCs w:val="28"/>
          <w:vertAlign w:val="superscript"/>
        </w:rPr>
        <w:t>th</w:t>
      </w:r>
      <w:r w:rsidRPr="004C5D52">
        <w:rPr>
          <w:rFonts w:ascii="Century" w:hAnsi="Century"/>
          <w:sz w:val="28"/>
          <w:szCs w:val="28"/>
        </w:rPr>
        <w:t xml:space="preserve"> grade charity!  </w:t>
      </w:r>
    </w:p>
    <w:p w:rsidR="007F49B8" w:rsidRDefault="007F49B8">
      <w:p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Your generosity is greatly appreciated!</w:t>
      </w:r>
    </w:p>
    <w:p w:rsidR="007F49B8" w:rsidRDefault="007F49B8">
      <w:pPr>
        <w:rPr>
          <w:rFonts w:ascii="Century" w:hAnsi="Century"/>
          <w:sz w:val="28"/>
          <w:szCs w:val="28"/>
        </w:rPr>
      </w:pPr>
    </w:p>
    <w:p w:rsidR="007F49B8" w:rsidRPr="004C5D52" w:rsidRDefault="007F49B8">
      <w:p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 xml:space="preserve">The </w:t>
      </w:r>
      <w:proofErr w:type="spellStart"/>
      <w:r>
        <w:rPr>
          <w:rFonts w:ascii="Century" w:hAnsi="Century"/>
          <w:sz w:val="28"/>
          <w:szCs w:val="28"/>
        </w:rPr>
        <w:t>GiveBack</w:t>
      </w:r>
      <w:proofErr w:type="spellEnd"/>
      <w:r>
        <w:rPr>
          <w:rFonts w:ascii="Century" w:hAnsi="Century"/>
          <w:sz w:val="28"/>
          <w:szCs w:val="28"/>
        </w:rPr>
        <w:t xml:space="preserve"> Committee</w:t>
      </w:r>
    </w:p>
    <w:sectPr w:rsidR="007F49B8" w:rsidRPr="004C5D52" w:rsidSect="009F20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300F7"/>
    <w:multiLevelType w:val="hybridMultilevel"/>
    <w:tmpl w:val="94F61C82"/>
    <w:lvl w:ilvl="0" w:tplc="EF1205E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b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E41"/>
    <w:rsid w:val="00002D07"/>
    <w:rsid w:val="0001157E"/>
    <w:rsid w:val="0004153B"/>
    <w:rsid w:val="00043DFD"/>
    <w:rsid w:val="000733B1"/>
    <w:rsid w:val="00084F46"/>
    <w:rsid w:val="0008670A"/>
    <w:rsid w:val="000A5744"/>
    <w:rsid w:val="000A6F6D"/>
    <w:rsid w:val="000B1E31"/>
    <w:rsid w:val="000B540B"/>
    <w:rsid w:val="000B66C8"/>
    <w:rsid w:val="000E3470"/>
    <w:rsid w:val="00123145"/>
    <w:rsid w:val="00124872"/>
    <w:rsid w:val="00126482"/>
    <w:rsid w:val="00152029"/>
    <w:rsid w:val="00167EC7"/>
    <w:rsid w:val="00196809"/>
    <w:rsid w:val="001B5692"/>
    <w:rsid w:val="001C61ED"/>
    <w:rsid w:val="001D353E"/>
    <w:rsid w:val="001E2E41"/>
    <w:rsid w:val="001F57AF"/>
    <w:rsid w:val="00202735"/>
    <w:rsid w:val="00253B2E"/>
    <w:rsid w:val="00257492"/>
    <w:rsid w:val="00262473"/>
    <w:rsid w:val="00270578"/>
    <w:rsid w:val="00271083"/>
    <w:rsid w:val="002766B2"/>
    <w:rsid w:val="00277406"/>
    <w:rsid w:val="00281CBC"/>
    <w:rsid w:val="002A1001"/>
    <w:rsid w:val="002A1167"/>
    <w:rsid w:val="002B2096"/>
    <w:rsid w:val="002B6B4A"/>
    <w:rsid w:val="002D56B8"/>
    <w:rsid w:val="002E22F5"/>
    <w:rsid w:val="002F3F38"/>
    <w:rsid w:val="00315358"/>
    <w:rsid w:val="00325C6A"/>
    <w:rsid w:val="00393358"/>
    <w:rsid w:val="003A1F40"/>
    <w:rsid w:val="003E3767"/>
    <w:rsid w:val="00474FE0"/>
    <w:rsid w:val="004947C6"/>
    <w:rsid w:val="004B4D58"/>
    <w:rsid w:val="004C5D52"/>
    <w:rsid w:val="004D44F5"/>
    <w:rsid w:val="004E547F"/>
    <w:rsid w:val="004F0BFB"/>
    <w:rsid w:val="0050228B"/>
    <w:rsid w:val="0053458F"/>
    <w:rsid w:val="005549ED"/>
    <w:rsid w:val="00562BC0"/>
    <w:rsid w:val="005A3597"/>
    <w:rsid w:val="005F3E31"/>
    <w:rsid w:val="00605AFA"/>
    <w:rsid w:val="00611774"/>
    <w:rsid w:val="006224BA"/>
    <w:rsid w:val="00622B8F"/>
    <w:rsid w:val="0062699A"/>
    <w:rsid w:val="006501D7"/>
    <w:rsid w:val="006551AD"/>
    <w:rsid w:val="00663D08"/>
    <w:rsid w:val="00696BCF"/>
    <w:rsid w:val="006C3C81"/>
    <w:rsid w:val="006D1B87"/>
    <w:rsid w:val="006F5144"/>
    <w:rsid w:val="00700A08"/>
    <w:rsid w:val="00703DFA"/>
    <w:rsid w:val="00714001"/>
    <w:rsid w:val="007141E4"/>
    <w:rsid w:val="00717D1D"/>
    <w:rsid w:val="00752EB1"/>
    <w:rsid w:val="0076447C"/>
    <w:rsid w:val="00770F9C"/>
    <w:rsid w:val="007716BA"/>
    <w:rsid w:val="00783656"/>
    <w:rsid w:val="00796455"/>
    <w:rsid w:val="007A2F07"/>
    <w:rsid w:val="007D300A"/>
    <w:rsid w:val="007D40B7"/>
    <w:rsid w:val="007E79A3"/>
    <w:rsid w:val="007F49B8"/>
    <w:rsid w:val="00805C28"/>
    <w:rsid w:val="00836567"/>
    <w:rsid w:val="00840E0E"/>
    <w:rsid w:val="0084514C"/>
    <w:rsid w:val="0088745D"/>
    <w:rsid w:val="00891D58"/>
    <w:rsid w:val="008977EA"/>
    <w:rsid w:val="008A2C54"/>
    <w:rsid w:val="008B6958"/>
    <w:rsid w:val="008D2678"/>
    <w:rsid w:val="009250EC"/>
    <w:rsid w:val="0094346F"/>
    <w:rsid w:val="009624BF"/>
    <w:rsid w:val="00967243"/>
    <w:rsid w:val="00993091"/>
    <w:rsid w:val="009C44E2"/>
    <w:rsid w:val="009D1CE6"/>
    <w:rsid w:val="009D3A9C"/>
    <w:rsid w:val="009E33F1"/>
    <w:rsid w:val="009F2053"/>
    <w:rsid w:val="009F7630"/>
    <w:rsid w:val="00A7079E"/>
    <w:rsid w:val="00A72205"/>
    <w:rsid w:val="00A80430"/>
    <w:rsid w:val="00A833E1"/>
    <w:rsid w:val="00AF37E0"/>
    <w:rsid w:val="00B010D9"/>
    <w:rsid w:val="00B23134"/>
    <w:rsid w:val="00B47DA2"/>
    <w:rsid w:val="00B5015F"/>
    <w:rsid w:val="00B83DEE"/>
    <w:rsid w:val="00BA31C9"/>
    <w:rsid w:val="00BD1E5A"/>
    <w:rsid w:val="00BD37DC"/>
    <w:rsid w:val="00BD503C"/>
    <w:rsid w:val="00BE340C"/>
    <w:rsid w:val="00C056FF"/>
    <w:rsid w:val="00C11F7A"/>
    <w:rsid w:val="00C607D7"/>
    <w:rsid w:val="00C70406"/>
    <w:rsid w:val="00C73719"/>
    <w:rsid w:val="00C814F8"/>
    <w:rsid w:val="00C90AB7"/>
    <w:rsid w:val="00CC56ED"/>
    <w:rsid w:val="00D065CA"/>
    <w:rsid w:val="00D0759F"/>
    <w:rsid w:val="00D219D6"/>
    <w:rsid w:val="00D34DE5"/>
    <w:rsid w:val="00D40796"/>
    <w:rsid w:val="00D87E6A"/>
    <w:rsid w:val="00DA0479"/>
    <w:rsid w:val="00DA0EA6"/>
    <w:rsid w:val="00DA31E1"/>
    <w:rsid w:val="00DA4DD9"/>
    <w:rsid w:val="00DE408F"/>
    <w:rsid w:val="00DE7307"/>
    <w:rsid w:val="00DE7A9B"/>
    <w:rsid w:val="00DF78C3"/>
    <w:rsid w:val="00E06AE1"/>
    <w:rsid w:val="00E07D49"/>
    <w:rsid w:val="00E12A47"/>
    <w:rsid w:val="00E175A2"/>
    <w:rsid w:val="00E24910"/>
    <w:rsid w:val="00E32AD9"/>
    <w:rsid w:val="00E33335"/>
    <w:rsid w:val="00E6022B"/>
    <w:rsid w:val="00E872C2"/>
    <w:rsid w:val="00E92C01"/>
    <w:rsid w:val="00E93028"/>
    <w:rsid w:val="00E9692E"/>
    <w:rsid w:val="00ED7C72"/>
    <w:rsid w:val="00EF39E5"/>
    <w:rsid w:val="00F03943"/>
    <w:rsid w:val="00F03ED9"/>
    <w:rsid w:val="00F0469A"/>
    <w:rsid w:val="00F21C96"/>
    <w:rsid w:val="00F31BD2"/>
    <w:rsid w:val="00F3290E"/>
    <w:rsid w:val="00F61CF6"/>
    <w:rsid w:val="00F632FA"/>
    <w:rsid w:val="00F73DE9"/>
    <w:rsid w:val="00F75CE9"/>
    <w:rsid w:val="00F800F3"/>
    <w:rsid w:val="00F85C98"/>
    <w:rsid w:val="00FA50E7"/>
    <w:rsid w:val="00FB00C2"/>
    <w:rsid w:val="00FB1153"/>
    <w:rsid w:val="00FC3C4B"/>
    <w:rsid w:val="00FD05E3"/>
    <w:rsid w:val="00FF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20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4F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0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40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F205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F20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9F20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20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4F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0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40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F205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F20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9F20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32282-5DFC-47F6-9899-C51718597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3A7787B0.dotm</Template>
  <TotalTime>56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Marsh &amp; McLennan Companies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D'Asaro</dc:creator>
  <cp:lastModifiedBy>Teresa D'Asaro</cp:lastModifiedBy>
  <cp:revision>12</cp:revision>
  <dcterms:created xsi:type="dcterms:W3CDTF">2016-02-18T18:19:00Z</dcterms:created>
  <dcterms:modified xsi:type="dcterms:W3CDTF">2016-02-29T11:42:00Z</dcterms:modified>
</cp:coreProperties>
</file>